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460C83F4"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6D3A8E">
        <w:rPr>
          <w:rFonts w:ascii="GHEA Grapalat" w:hAnsi="GHEA Grapalat"/>
          <w:lang w:val="hy-AM"/>
        </w:rPr>
        <w:t>04.03</w:t>
      </w:r>
      <w:r w:rsidRPr="00051B69">
        <w:rPr>
          <w:rFonts w:ascii="GHEA Grapalat" w:hAnsi="GHEA Grapalat"/>
          <w:lang w:val="hy-AM"/>
        </w:rPr>
        <w:t>.</w:t>
      </w:r>
      <w:r w:rsidR="006D3A8E">
        <w:rPr>
          <w:rFonts w:ascii="GHEA Grapalat" w:hAnsi="GHEA Grapalat"/>
        </w:rPr>
        <w:t>2026</w:t>
      </w:r>
      <w:r w:rsidRPr="00051B69">
        <w:rPr>
          <w:rFonts w:ascii="GHEA Grapalat" w:hAnsi="GHEA Grapalat"/>
        </w:rPr>
        <w:t xml:space="preserve"> года N </w:t>
      </w:r>
      <w:r w:rsidRPr="00051B69">
        <w:rPr>
          <w:rFonts w:ascii="GHEA Grapalat" w:hAnsi="GHEA Grapalat"/>
          <w:lang w:val="hy-AM"/>
        </w:rPr>
        <w:t>1</w:t>
      </w:r>
    </w:p>
    <w:p w14:paraId="5960BA97" w14:textId="5ABB0466"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701AD5">
        <w:rPr>
          <w:rFonts w:ascii="GHEA Grapalat" w:hAnsi="GHEA Grapalat"/>
        </w:rPr>
        <w:t>25/26</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CCA7D1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DC7449" w:rsidRPr="00DC7449">
        <w:rPr>
          <w:rFonts w:ascii="GHEA Grapalat" w:hAnsi="GHEA Grapalat"/>
          <w:b/>
          <w:bCs/>
        </w:rPr>
        <w:t xml:space="preserve">Консультационные услуги по техническому контролю качества </w:t>
      </w:r>
      <w:r w:rsidR="00FD0D53">
        <w:rPr>
          <w:rFonts w:ascii="GHEA Grapalat" w:hAnsi="GHEA Grapalat"/>
          <w:b/>
          <w:bCs/>
        </w:rPr>
        <w:t>строительных работ, которые будут проводиться в</w:t>
      </w:r>
      <w:r w:rsidR="00DC7449" w:rsidRPr="00DC7449">
        <w:rPr>
          <w:rFonts w:ascii="GHEA Grapalat" w:hAnsi="GHEA Grapalat"/>
          <w:b/>
          <w:bCs/>
        </w:rPr>
        <w:t xml:space="preserve"> административном районе Нор Норк 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6E89B9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6D3A8E">
        <w:rPr>
          <w:rFonts w:ascii="GHEA Grapalat" w:hAnsi="GHEA Grapalat"/>
          <w:b/>
          <w:bCs/>
          <w:sz w:val="20"/>
          <w:szCs w:val="20"/>
          <w:lang w:val="af-ZA"/>
        </w:rPr>
        <w:t xml:space="preserve">09:30 </w:t>
      </w:r>
      <w:r w:rsidRPr="00051B69">
        <w:rPr>
          <w:rFonts w:ascii="GHEA Grapalat" w:hAnsi="GHEA Grapalat"/>
          <w:b/>
          <w:bCs/>
        </w:rPr>
        <w:t xml:space="preserve">часов </w:t>
      </w:r>
      <w:r w:rsidR="006D3A8E">
        <w:rPr>
          <w:rFonts w:ascii="GHEA Grapalat" w:hAnsi="GHEA Grapalat"/>
          <w:b/>
          <w:bCs/>
          <w:lang w:val="hy-AM"/>
        </w:rPr>
        <w:t>13.03.2026г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CDD89F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6D3A8E">
        <w:rPr>
          <w:rFonts w:ascii="GHEA Grapalat" w:hAnsi="GHEA Grapalat"/>
          <w:b/>
          <w:bCs/>
          <w:sz w:val="20"/>
          <w:szCs w:val="20"/>
          <w:lang w:val="af-ZA"/>
        </w:rPr>
        <w:t xml:space="preserve">09:30 </w:t>
      </w:r>
      <w:r w:rsidRPr="00051B69">
        <w:rPr>
          <w:rFonts w:ascii="GHEA Grapalat" w:hAnsi="GHEA Grapalat"/>
          <w:b/>
          <w:bCs/>
        </w:rPr>
        <w:t xml:space="preserve">часов </w:t>
      </w:r>
      <w:r w:rsidR="006D3A8E">
        <w:rPr>
          <w:rFonts w:ascii="GHEA Grapalat" w:hAnsi="GHEA Grapalat"/>
          <w:b/>
          <w:bCs/>
          <w:lang w:val="hy-AM"/>
        </w:rPr>
        <w:t>13.03.2026г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8F62A7B"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DC7449" w:rsidRPr="00DC7449">
        <w:rPr>
          <w:rFonts w:ascii="GHEA Grapalat" w:hAnsi="GHEA Grapalat"/>
        </w:rPr>
        <w:t>Л. Оганесян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4912A5A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DC7449" w:rsidRPr="00DC7449">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45A13972" w:rsidR="00051B69" w:rsidRPr="00051B69" w:rsidRDefault="00051B69" w:rsidP="009C0FB4">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w:t>
      </w:r>
      <w:r w:rsidR="009C0FB4" w:rsidRPr="009C0FB4">
        <w:rPr>
          <w:rFonts w:ascii="GHEA Grapalat" w:hAnsi="GHEA Grapalat"/>
        </w:rPr>
        <w:t xml:space="preserve">КОНСУЛЬТАЦИОННЫЕ УСЛУГИ ПО ТЕХНИЧЕСКОМУ КОНТРОЛЮ КАЧЕСТВА </w:t>
      </w:r>
      <w:r w:rsidR="009F4B85" w:rsidRPr="009F4B85">
        <w:rPr>
          <w:rFonts w:ascii="GHEA Grapalat" w:hAnsi="GHEA Grapalat"/>
        </w:rPr>
        <w:t xml:space="preserve">СТРОИТЕЛЬНЫХ РАБОТ, КОТОРЫЕ БУДУТ ПРОВОДИТЬСЯ В </w:t>
      </w:r>
      <w:r w:rsidR="009C0FB4" w:rsidRPr="009C0FB4">
        <w:rPr>
          <w:rFonts w:ascii="GHEA Grapalat" w:hAnsi="GHEA Grapalat"/>
        </w:rPr>
        <w:t>АДМИНИСТРАТИВНОМ РАЙОНЕ НОР НОРК ГОРОДА ЕРЕВАНА</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39E2B90A" w14:textId="54E24074" w:rsidR="00051B69" w:rsidRPr="00051B69" w:rsidRDefault="009C0FB4" w:rsidP="00051B69">
      <w:pPr>
        <w:widowControl w:val="0"/>
        <w:spacing w:after="160"/>
        <w:ind w:firstLine="567"/>
        <w:jc w:val="center"/>
        <w:rPr>
          <w:rFonts w:ascii="GHEA Grapalat" w:hAnsi="GHEA Grapalat"/>
        </w:rPr>
      </w:pPr>
      <w:r w:rsidRPr="009C0FB4">
        <w:rPr>
          <w:rFonts w:ascii="GHEA Grapalat" w:hAnsi="GHEA Grapalat"/>
          <w:b/>
        </w:rPr>
        <w:t xml:space="preserve">КОНСУЛЬТАЦИОННЫЕ УСЛУГИ ПО ТЕХНИЧЕСКОМУ КОНТРОЛЮ </w:t>
      </w:r>
      <w:r w:rsidR="009F4B85" w:rsidRPr="009C0FB4">
        <w:rPr>
          <w:rFonts w:ascii="GHEA Grapalat" w:hAnsi="GHEA Grapalat"/>
          <w:b/>
        </w:rPr>
        <w:t xml:space="preserve">КАЧЕСТВА </w:t>
      </w:r>
      <w:r w:rsidR="009F4B85" w:rsidRPr="009F4B85">
        <w:rPr>
          <w:rFonts w:ascii="GHEA Grapalat" w:hAnsi="GHEA Grapalat"/>
          <w:b/>
        </w:rPr>
        <w:t xml:space="preserve">СТРОИТЕЛЬНЫХ РАБОТ, КОТОРЫЕ БУДУТ ПРОВОДИТЬСЯ В </w:t>
      </w:r>
      <w:r w:rsidRPr="009C0FB4">
        <w:rPr>
          <w:rFonts w:ascii="GHEA Grapalat" w:hAnsi="GHEA Grapalat"/>
          <w:b/>
        </w:rPr>
        <w:t>АДМИНИСТРАТИВНОМ РАЙОНЕ НОР НОРК ГОРОДА ЕРЕВАНА</w:t>
      </w: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0EC4AEF"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701AD5">
        <w:rPr>
          <w:rFonts w:ascii="GHEA Grapalat" w:hAnsi="GHEA Grapalat"/>
          <w:spacing w:val="-6"/>
        </w:rPr>
        <w:t>25/26</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10BB54C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DC7449" w:rsidRPr="00DC7449">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4BC86A38"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9C0FB4" w:rsidRPr="009C0FB4">
        <w:rPr>
          <w:rFonts w:ascii="GHEA Grapalat" w:hAnsi="GHEA Grapalat"/>
          <w:b/>
          <w:bCs/>
        </w:rPr>
        <w:t xml:space="preserve">Консультационные услуги по техническому контролю качества </w:t>
      </w:r>
      <w:r w:rsidR="009F4B85" w:rsidRPr="009F4B85">
        <w:rPr>
          <w:rFonts w:ascii="GHEA Grapalat" w:hAnsi="GHEA Grapalat"/>
          <w:b/>
          <w:bCs/>
        </w:rPr>
        <w:t xml:space="preserve">строительных работ, которые будут проводиться в </w:t>
      </w:r>
      <w:r w:rsidR="009C0FB4" w:rsidRPr="009C0FB4">
        <w:rPr>
          <w:rFonts w:ascii="GHEA Grapalat" w:hAnsi="GHEA Grapalat"/>
          <w:b/>
          <w:bCs/>
        </w:rPr>
        <w:t>административном районе Нор Норк города Еревана</w:t>
      </w:r>
      <w:r w:rsidR="009C0FB4">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A40F30">
        <w:rPr>
          <w:rFonts w:ascii="GHEA Grapalat" w:hAnsi="GHEA Grapalat"/>
          <w:lang w:val="hy-AM"/>
        </w:rPr>
        <w:t>9</w:t>
      </w:r>
      <w:r w:rsidR="00F95FD0">
        <w:rPr>
          <w:rFonts w:ascii="GHEA Grapalat" w:hAnsi="GHEA Grapalat"/>
        </w:rPr>
        <w:t xml:space="preserve"> </w:t>
      </w:r>
      <w:r w:rsidRPr="00051B69">
        <w:rPr>
          <w:rFonts w:ascii="GHEA Grapalat" w:hAnsi="GHEA Grapalat"/>
        </w:rPr>
        <w:t>лот</w:t>
      </w:r>
      <w:r w:rsidR="009F4B85">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681913" w:rsidRPr="00051B69" w14:paraId="61CFFAF7" w14:textId="77777777" w:rsidTr="00CC7FFB">
        <w:trPr>
          <w:jc w:val="center"/>
        </w:trPr>
        <w:tc>
          <w:tcPr>
            <w:tcW w:w="1035" w:type="dxa"/>
            <w:vAlign w:val="center"/>
          </w:tcPr>
          <w:p w14:paraId="3ACE4FB0" w14:textId="49D454B7" w:rsidR="00681913" w:rsidRPr="00051B69" w:rsidRDefault="00681913" w:rsidP="00681913">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33B51201" w:rsidR="00681913" w:rsidRPr="009C0FB4" w:rsidRDefault="00681913" w:rsidP="00681913">
            <w:pPr>
              <w:widowControl w:val="0"/>
              <w:spacing w:after="120"/>
              <w:jc w:val="center"/>
              <w:rPr>
                <w:rFonts w:ascii="GHEA Grapalat" w:hAnsi="GHEA Grapalat"/>
                <w:lang w:val="hy-AM"/>
              </w:rPr>
            </w:pPr>
            <w:r w:rsidRPr="00F45322">
              <w:rPr>
                <w:rFonts w:ascii="GHEA Grapalat" w:hAnsi="GHEA Grapalat" w:cs="Calibri"/>
                <w:sz w:val="22"/>
                <w:szCs w:val="22"/>
              </w:rPr>
              <w:t>926498</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1A46B314" w:rsidR="00681913" w:rsidRPr="001F056A" w:rsidRDefault="00681913" w:rsidP="00681913">
            <w:pPr>
              <w:widowControl w:val="0"/>
              <w:spacing w:after="120"/>
              <w:jc w:val="center"/>
              <w:rPr>
                <w:rFonts w:ascii="GHEA Grapalat" w:hAnsi="GHEA Grapalat"/>
                <w:sz w:val="20"/>
                <w:szCs w:val="20"/>
                <w:lang w:val="hy-AM"/>
              </w:rPr>
            </w:pPr>
            <w:r w:rsidRPr="00681913">
              <w:rPr>
                <w:rFonts w:ascii="GHEA Grapalat" w:hAnsi="GHEA Grapalat"/>
                <w:sz w:val="20"/>
                <w:szCs w:val="20"/>
                <w:lang w:val="hy-AM"/>
              </w:rPr>
              <w:t>Консультационные услуги по контролю качества реконструкции детских площадок на территории, прилегающей к домам 53 и 55 в Вильнюсе, район Нор-Норк, Ереван.</w:t>
            </w:r>
          </w:p>
        </w:tc>
      </w:tr>
      <w:tr w:rsidR="00681913" w:rsidRPr="00051B69" w14:paraId="4F3D159B" w14:textId="77777777" w:rsidTr="00CC7FFB">
        <w:trPr>
          <w:jc w:val="center"/>
        </w:trPr>
        <w:tc>
          <w:tcPr>
            <w:tcW w:w="1035" w:type="dxa"/>
            <w:vAlign w:val="center"/>
          </w:tcPr>
          <w:p w14:paraId="323D6846" w14:textId="7572C781" w:rsidR="00681913" w:rsidRPr="00F566BF" w:rsidRDefault="00681913" w:rsidP="00681913">
            <w:pPr>
              <w:widowControl w:val="0"/>
              <w:spacing w:after="120"/>
              <w:jc w:val="center"/>
              <w:rPr>
                <w:rFonts w:ascii="GHEA Grapalat" w:hAnsi="GHEA Grapalat"/>
                <w:sz w:val="16"/>
              </w:rPr>
            </w:pPr>
            <w:r>
              <w:rPr>
                <w:rFonts w:ascii="GHEA Grapalat" w:hAnsi="GHEA Grapalat"/>
                <w:sz w:val="16"/>
              </w:rPr>
              <w:t>2</w:t>
            </w:r>
          </w:p>
        </w:tc>
        <w:tc>
          <w:tcPr>
            <w:tcW w:w="1882" w:type="dxa"/>
            <w:tcBorders>
              <w:top w:val="single" w:sz="4" w:space="0" w:color="auto"/>
              <w:left w:val="single" w:sz="4" w:space="0" w:color="auto"/>
              <w:bottom w:val="single" w:sz="4" w:space="0" w:color="auto"/>
              <w:right w:val="single" w:sz="4" w:space="0" w:color="auto"/>
            </w:tcBorders>
            <w:vAlign w:val="center"/>
          </w:tcPr>
          <w:p w14:paraId="78D61C32" w14:textId="0F5A4010" w:rsidR="00681913" w:rsidRDefault="00681913" w:rsidP="00681913">
            <w:pPr>
              <w:widowControl w:val="0"/>
              <w:spacing w:after="120"/>
              <w:jc w:val="center"/>
              <w:rPr>
                <w:rFonts w:ascii="GHEA Grapalat" w:hAnsi="GHEA Grapalat"/>
                <w:sz w:val="20"/>
                <w:szCs w:val="20"/>
              </w:rPr>
            </w:pPr>
            <w:r w:rsidRPr="00F45322">
              <w:rPr>
                <w:rFonts w:ascii="GHEA Grapalat" w:hAnsi="GHEA Grapalat" w:cs="Calibri"/>
                <w:sz w:val="22"/>
                <w:szCs w:val="22"/>
              </w:rPr>
              <w:t>416651</w:t>
            </w:r>
          </w:p>
        </w:tc>
        <w:tc>
          <w:tcPr>
            <w:tcW w:w="6317" w:type="dxa"/>
            <w:tcBorders>
              <w:top w:val="single" w:sz="4" w:space="0" w:color="auto"/>
              <w:left w:val="single" w:sz="4" w:space="0" w:color="auto"/>
              <w:bottom w:val="single" w:sz="4" w:space="0" w:color="auto"/>
              <w:right w:val="single" w:sz="4" w:space="0" w:color="auto"/>
            </w:tcBorders>
            <w:vAlign w:val="center"/>
          </w:tcPr>
          <w:p w14:paraId="4904910A" w14:textId="3365CCF7" w:rsidR="00681913" w:rsidRPr="009C0FB4" w:rsidRDefault="00681913" w:rsidP="00681913">
            <w:pPr>
              <w:widowControl w:val="0"/>
              <w:spacing w:after="120"/>
              <w:jc w:val="center"/>
              <w:rPr>
                <w:rFonts w:ascii="GHEA Grapalat" w:hAnsi="GHEA Grapalat"/>
                <w:sz w:val="20"/>
                <w:szCs w:val="20"/>
                <w:lang w:val="hy-AM"/>
              </w:rPr>
            </w:pPr>
            <w:r w:rsidRPr="00681913">
              <w:rPr>
                <w:rFonts w:ascii="GHEA Grapalat" w:hAnsi="GHEA Grapalat"/>
                <w:sz w:val="20"/>
                <w:szCs w:val="20"/>
                <w:lang w:val="hy-AM"/>
              </w:rPr>
              <w:t>Консультационные услуги по контролю качества ремонтных работ детской площадки, прилегающей к зданию «Нор Норк», Ованнисян 8/1, Ереван.</w:t>
            </w:r>
          </w:p>
        </w:tc>
      </w:tr>
      <w:tr w:rsidR="00681913" w:rsidRPr="00051B69" w14:paraId="09524FF1" w14:textId="77777777" w:rsidTr="00CC7FFB">
        <w:trPr>
          <w:jc w:val="center"/>
        </w:trPr>
        <w:tc>
          <w:tcPr>
            <w:tcW w:w="1035" w:type="dxa"/>
            <w:vAlign w:val="center"/>
          </w:tcPr>
          <w:p w14:paraId="29B4BB38" w14:textId="35D198B5" w:rsidR="00681913" w:rsidRPr="006D3A8E" w:rsidRDefault="00681913" w:rsidP="00681913">
            <w:pPr>
              <w:widowControl w:val="0"/>
              <w:spacing w:after="120"/>
              <w:jc w:val="center"/>
              <w:rPr>
                <w:rFonts w:ascii="GHEA Grapalat" w:hAnsi="GHEA Grapalat"/>
                <w:sz w:val="16"/>
                <w:lang w:val="hy-AM"/>
              </w:rPr>
            </w:pPr>
            <w:r>
              <w:rPr>
                <w:rFonts w:ascii="GHEA Grapalat" w:hAnsi="GHEA Grapalat"/>
                <w:sz w:val="16"/>
                <w:lang w:val="hy-AM"/>
              </w:rPr>
              <w:t>3</w:t>
            </w:r>
          </w:p>
        </w:tc>
        <w:tc>
          <w:tcPr>
            <w:tcW w:w="1882" w:type="dxa"/>
            <w:tcBorders>
              <w:top w:val="single" w:sz="4" w:space="0" w:color="auto"/>
              <w:left w:val="single" w:sz="4" w:space="0" w:color="auto"/>
              <w:bottom w:val="single" w:sz="4" w:space="0" w:color="auto"/>
              <w:right w:val="single" w:sz="4" w:space="0" w:color="auto"/>
            </w:tcBorders>
            <w:vAlign w:val="center"/>
          </w:tcPr>
          <w:p w14:paraId="157F1CA0" w14:textId="14585206" w:rsidR="00681913" w:rsidRPr="009F4B85" w:rsidRDefault="00681913" w:rsidP="00681913">
            <w:pPr>
              <w:widowControl w:val="0"/>
              <w:spacing w:after="120"/>
              <w:jc w:val="center"/>
              <w:rPr>
                <w:rFonts w:ascii="GHEA Grapalat" w:hAnsi="GHEA Grapalat"/>
                <w:sz w:val="20"/>
                <w:szCs w:val="20"/>
              </w:rPr>
            </w:pPr>
            <w:r w:rsidRPr="00F45322">
              <w:rPr>
                <w:rFonts w:ascii="GHEA Grapalat" w:hAnsi="GHEA Grapalat" w:cs="Calibri"/>
                <w:color w:val="000000"/>
                <w:sz w:val="22"/>
                <w:szCs w:val="22"/>
              </w:rPr>
              <w:t>635296</w:t>
            </w:r>
          </w:p>
        </w:tc>
        <w:tc>
          <w:tcPr>
            <w:tcW w:w="6317" w:type="dxa"/>
            <w:tcBorders>
              <w:top w:val="single" w:sz="4" w:space="0" w:color="auto"/>
              <w:left w:val="single" w:sz="4" w:space="0" w:color="auto"/>
              <w:bottom w:val="single" w:sz="4" w:space="0" w:color="auto"/>
              <w:right w:val="single" w:sz="4" w:space="0" w:color="auto"/>
            </w:tcBorders>
            <w:vAlign w:val="center"/>
          </w:tcPr>
          <w:p w14:paraId="4879F254" w14:textId="6A197BF2" w:rsidR="00681913" w:rsidRPr="009F4B85" w:rsidRDefault="00681913" w:rsidP="00681913">
            <w:pPr>
              <w:widowControl w:val="0"/>
              <w:spacing w:after="120"/>
              <w:jc w:val="center"/>
              <w:rPr>
                <w:rFonts w:ascii="GHEA Grapalat" w:hAnsi="GHEA Grapalat"/>
                <w:sz w:val="20"/>
                <w:szCs w:val="20"/>
                <w:lang w:val="hy-AM"/>
              </w:rPr>
            </w:pPr>
            <w:r w:rsidRPr="00681913">
              <w:rPr>
                <w:rFonts w:ascii="GHEA Grapalat" w:hAnsi="GHEA Grapalat"/>
                <w:sz w:val="20"/>
                <w:szCs w:val="20"/>
                <w:lang w:val="hy-AM"/>
              </w:rPr>
              <w:t>Консультационные услуги по контролю качества работ по благоустройству территории, прилегающей к дому № 8 по улице Бакунци, район Нор Норк, Ереван.</w:t>
            </w:r>
          </w:p>
        </w:tc>
      </w:tr>
      <w:tr w:rsidR="00681913" w:rsidRPr="00051B69" w14:paraId="56479EBF" w14:textId="77777777" w:rsidTr="00CC7FFB">
        <w:trPr>
          <w:jc w:val="center"/>
        </w:trPr>
        <w:tc>
          <w:tcPr>
            <w:tcW w:w="1035" w:type="dxa"/>
            <w:vAlign w:val="center"/>
          </w:tcPr>
          <w:p w14:paraId="521759A8" w14:textId="44DC2E85" w:rsidR="00681913" w:rsidRPr="006D3A8E" w:rsidRDefault="00681913" w:rsidP="00681913">
            <w:pPr>
              <w:widowControl w:val="0"/>
              <w:spacing w:after="120"/>
              <w:jc w:val="center"/>
              <w:rPr>
                <w:rFonts w:ascii="GHEA Grapalat" w:hAnsi="GHEA Grapalat"/>
                <w:sz w:val="16"/>
                <w:lang w:val="hy-AM"/>
              </w:rPr>
            </w:pPr>
            <w:r>
              <w:rPr>
                <w:rFonts w:ascii="GHEA Grapalat" w:hAnsi="GHEA Grapalat"/>
                <w:sz w:val="16"/>
                <w:lang w:val="hy-AM"/>
              </w:rPr>
              <w:t>4</w:t>
            </w:r>
          </w:p>
        </w:tc>
        <w:tc>
          <w:tcPr>
            <w:tcW w:w="1882" w:type="dxa"/>
            <w:tcBorders>
              <w:top w:val="single" w:sz="4" w:space="0" w:color="auto"/>
              <w:left w:val="single" w:sz="4" w:space="0" w:color="auto"/>
              <w:bottom w:val="single" w:sz="4" w:space="0" w:color="auto"/>
              <w:right w:val="single" w:sz="4" w:space="0" w:color="auto"/>
            </w:tcBorders>
            <w:vAlign w:val="center"/>
          </w:tcPr>
          <w:p w14:paraId="64D760D0" w14:textId="1B4F6A1A" w:rsidR="00681913" w:rsidRPr="009F4B85" w:rsidRDefault="00681913" w:rsidP="00681913">
            <w:pPr>
              <w:widowControl w:val="0"/>
              <w:spacing w:after="120"/>
              <w:jc w:val="center"/>
              <w:rPr>
                <w:rFonts w:ascii="GHEA Grapalat" w:hAnsi="GHEA Grapalat"/>
                <w:sz w:val="20"/>
                <w:szCs w:val="20"/>
              </w:rPr>
            </w:pPr>
            <w:r w:rsidRPr="00F45322">
              <w:rPr>
                <w:rFonts w:ascii="GHEA Grapalat" w:hAnsi="GHEA Grapalat" w:cs="Calibri"/>
                <w:color w:val="000000"/>
                <w:sz w:val="22"/>
                <w:szCs w:val="22"/>
              </w:rPr>
              <w:t>648912</w:t>
            </w:r>
          </w:p>
        </w:tc>
        <w:tc>
          <w:tcPr>
            <w:tcW w:w="6317" w:type="dxa"/>
            <w:tcBorders>
              <w:top w:val="single" w:sz="4" w:space="0" w:color="auto"/>
              <w:left w:val="single" w:sz="4" w:space="0" w:color="auto"/>
              <w:bottom w:val="single" w:sz="4" w:space="0" w:color="auto"/>
              <w:right w:val="single" w:sz="4" w:space="0" w:color="auto"/>
            </w:tcBorders>
            <w:vAlign w:val="center"/>
          </w:tcPr>
          <w:p w14:paraId="35AA0326" w14:textId="77DC08AF" w:rsidR="00681913" w:rsidRPr="009F4B85" w:rsidRDefault="00681913" w:rsidP="00681913">
            <w:pPr>
              <w:widowControl w:val="0"/>
              <w:spacing w:after="120"/>
              <w:jc w:val="center"/>
              <w:rPr>
                <w:rFonts w:ascii="GHEA Grapalat" w:hAnsi="GHEA Grapalat"/>
                <w:sz w:val="20"/>
                <w:szCs w:val="20"/>
                <w:lang w:val="hy-AM"/>
              </w:rPr>
            </w:pPr>
            <w:r w:rsidRPr="00681913">
              <w:rPr>
                <w:rFonts w:ascii="GHEA Grapalat" w:hAnsi="GHEA Grapalat"/>
                <w:sz w:val="20"/>
                <w:szCs w:val="20"/>
                <w:lang w:val="hy-AM"/>
              </w:rPr>
              <w:t>Ереван, Нор Норк, Вильнюс 61, работы по благоустройству строительной площадки, контроль качества, консультационные услуги.</w:t>
            </w:r>
          </w:p>
        </w:tc>
      </w:tr>
      <w:tr w:rsidR="00681913" w:rsidRPr="00051B69" w14:paraId="791D3FCC" w14:textId="77777777" w:rsidTr="00CC7FFB">
        <w:trPr>
          <w:jc w:val="center"/>
        </w:trPr>
        <w:tc>
          <w:tcPr>
            <w:tcW w:w="1035" w:type="dxa"/>
            <w:vAlign w:val="center"/>
          </w:tcPr>
          <w:p w14:paraId="3BF598AB" w14:textId="4DF18B31" w:rsidR="00681913" w:rsidRPr="006D3A8E" w:rsidRDefault="00681913" w:rsidP="00681913">
            <w:pPr>
              <w:widowControl w:val="0"/>
              <w:spacing w:after="120"/>
              <w:jc w:val="center"/>
              <w:rPr>
                <w:rFonts w:ascii="GHEA Grapalat" w:hAnsi="GHEA Grapalat"/>
                <w:sz w:val="16"/>
                <w:lang w:val="hy-AM"/>
              </w:rPr>
            </w:pPr>
            <w:r>
              <w:rPr>
                <w:rFonts w:ascii="GHEA Grapalat" w:hAnsi="GHEA Grapalat"/>
                <w:sz w:val="16"/>
                <w:lang w:val="hy-AM"/>
              </w:rPr>
              <w:t>5</w:t>
            </w:r>
          </w:p>
        </w:tc>
        <w:tc>
          <w:tcPr>
            <w:tcW w:w="1882" w:type="dxa"/>
            <w:tcBorders>
              <w:top w:val="single" w:sz="4" w:space="0" w:color="auto"/>
              <w:left w:val="single" w:sz="4" w:space="0" w:color="auto"/>
              <w:bottom w:val="single" w:sz="4" w:space="0" w:color="auto"/>
              <w:right w:val="single" w:sz="4" w:space="0" w:color="auto"/>
            </w:tcBorders>
            <w:vAlign w:val="center"/>
          </w:tcPr>
          <w:p w14:paraId="57EEAD50" w14:textId="50A62A95" w:rsidR="00681913" w:rsidRPr="009F4B85" w:rsidRDefault="00681913" w:rsidP="00681913">
            <w:pPr>
              <w:widowControl w:val="0"/>
              <w:spacing w:after="120"/>
              <w:jc w:val="center"/>
              <w:rPr>
                <w:rFonts w:ascii="GHEA Grapalat" w:hAnsi="GHEA Grapalat"/>
                <w:sz w:val="20"/>
                <w:szCs w:val="20"/>
              </w:rPr>
            </w:pPr>
            <w:r w:rsidRPr="00F45322">
              <w:rPr>
                <w:rFonts w:ascii="GHEA Grapalat" w:hAnsi="GHEA Grapalat" w:cs="Calibri"/>
                <w:color w:val="000000"/>
                <w:sz w:val="22"/>
                <w:szCs w:val="22"/>
              </w:rPr>
              <w:t>634573</w:t>
            </w:r>
          </w:p>
        </w:tc>
        <w:tc>
          <w:tcPr>
            <w:tcW w:w="6317" w:type="dxa"/>
            <w:tcBorders>
              <w:top w:val="single" w:sz="4" w:space="0" w:color="auto"/>
              <w:left w:val="single" w:sz="4" w:space="0" w:color="auto"/>
              <w:bottom w:val="single" w:sz="4" w:space="0" w:color="auto"/>
              <w:right w:val="single" w:sz="4" w:space="0" w:color="auto"/>
            </w:tcBorders>
            <w:vAlign w:val="center"/>
          </w:tcPr>
          <w:p w14:paraId="7A7BC40E" w14:textId="1EF98F1A" w:rsidR="00681913" w:rsidRPr="009F4B85" w:rsidRDefault="00681913" w:rsidP="00681913">
            <w:pPr>
              <w:widowControl w:val="0"/>
              <w:spacing w:after="120"/>
              <w:jc w:val="center"/>
              <w:rPr>
                <w:rFonts w:ascii="GHEA Grapalat" w:hAnsi="GHEA Grapalat"/>
                <w:sz w:val="20"/>
                <w:szCs w:val="20"/>
                <w:lang w:val="hy-AM"/>
              </w:rPr>
            </w:pPr>
            <w:r w:rsidRPr="00681913">
              <w:rPr>
                <w:rFonts w:ascii="GHEA Grapalat" w:hAnsi="GHEA Grapalat"/>
                <w:sz w:val="20"/>
                <w:szCs w:val="20"/>
                <w:lang w:val="hy-AM"/>
              </w:rPr>
              <w:t>Ереван, район Нор Норк, 8-й квартал, консультационные услуги по техническому контролю качества при благоустройстве территории, прилегающей к домам 35 и 36.</w:t>
            </w:r>
          </w:p>
        </w:tc>
      </w:tr>
      <w:tr w:rsidR="00681913" w:rsidRPr="00051B69" w14:paraId="6B357D24" w14:textId="77777777" w:rsidTr="00CC7FFB">
        <w:trPr>
          <w:jc w:val="center"/>
        </w:trPr>
        <w:tc>
          <w:tcPr>
            <w:tcW w:w="1035" w:type="dxa"/>
            <w:vAlign w:val="center"/>
          </w:tcPr>
          <w:p w14:paraId="4BC7318C" w14:textId="4675BFB3" w:rsidR="00681913" w:rsidRPr="006D3A8E" w:rsidRDefault="00681913" w:rsidP="00681913">
            <w:pPr>
              <w:widowControl w:val="0"/>
              <w:spacing w:after="120"/>
              <w:jc w:val="center"/>
              <w:rPr>
                <w:rFonts w:ascii="GHEA Grapalat" w:hAnsi="GHEA Grapalat"/>
                <w:sz w:val="16"/>
                <w:lang w:val="hy-AM"/>
              </w:rPr>
            </w:pPr>
            <w:r>
              <w:rPr>
                <w:rFonts w:ascii="GHEA Grapalat" w:hAnsi="GHEA Grapalat"/>
                <w:sz w:val="16"/>
                <w:lang w:val="hy-AM"/>
              </w:rPr>
              <w:t>6</w:t>
            </w:r>
          </w:p>
        </w:tc>
        <w:tc>
          <w:tcPr>
            <w:tcW w:w="1882" w:type="dxa"/>
            <w:tcBorders>
              <w:top w:val="single" w:sz="4" w:space="0" w:color="auto"/>
              <w:left w:val="single" w:sz="4" w:space="0" w:color="auto"/>
              <w:bottom w:val="single" w:sz="4" w:space="0" w:color="auto"/>
              <w:right w:val="single" w:sz="4" w:space="0" w:color="auto"/>
            </w:tcBorders>
            <w:vAlign w:val="center"/>
          </w:tcPr>
          <w:p w14:paraId="33C4B255" w14:textId="11BC6661" w:rsidR="00681913" w:rsidRPr="009F4B85" w:rsidRDefault="00681913" w:rsidP="00681913">
            <w:pPr>
              <w:widowControl w:val="0"/>
              <w:spacing w:after="120"/>
              <w:jc w:val="center"/>
              <w:rPr>
                <w:rFonts w:ascii="GHEA Grapalat" w:hAnsi="GHEA Grapalat"/>
                <w:sz w:val="20"/>
                <w:szCs w:val="20"/>
              </w:rPr>
            </w:pPr>
            <w:r w:rsidRPr="00F45322">
              <w:rPr>
                <w:rFonts w:ascii="GHEA Grapalat" w:hAnsi="GHEA Grapalat" w:cs="Calibri"/>
                <w:color w:val="000000"/>
                <w:sz w:val="22"/>
                <w:szCs w:val="22"/>
              </w:rPr>
              <w:t>1083211</w:t>
            </w:r>
          </w:p>
        </w:tc>
        <w:tc>
          <w:tcPr>
            <w:tcW w:w="6317" w:type="dxa"/>
            <w:tcBorders>
              <w:top w:val="single" w:sz="4" w:space="0" w:color="auto"/>
              <w:left w:val="single" w:sz="4" w:space="0" w:color="auto"/>
              <w:bottom w:val="single" w:sz="4" w:space="0" w:color="auto"/>
              <w:right w:val="single" w:sz="4" w:space="0" w:color="auto"/>
            </w:tcBorders>
            <w:vAlign w:val="center"/>
          </w:tcPr>
          <w:p w14:paraId="1BFA44FE" w14:textId="1A95050C" w:rsidR="00681913" w:rsidRPr="009F4B85" w:rsidRDefault="00681913" w:rsidP="00681913">
            <w:pPr>
              <w:widowControl w:val="0"/>
              <w:spacing w:after="120"/>
              <w:jc w:val="center"/>
              <w:rPr>
                <w:rFonts w:ascii="GHEA Grapalat" w:hAnsi="GHEA Grapalat"/>
                <w:sz w:val="20"/>
                <w:szCs w:val="20"/>
                <w:lang w:val="hy-AM"/>
              </w:rPr>
            </w:pPr>
            <w:r w:rsidRPr="00681913">
              <w:rPr>
                <w:rFonts w:ascii="GHEA Grapalat" w:hAnsi="GHEA Grapalat"/>
                <w:sz w:val="20"/>
                <w:szCs w:val="20"/>
                <w:lang w:val="hy-AM"/>
              </w:rPr>
              <w:t>Консультационные услуги по контролю качества работ по благоустройству территории, прилегающей к зданию по адресу: Молдовакан, 42, Нор Норк, Ереван.</w:t>
            </w:r>
          </w:p>
        </w:tc>
      </w:tr>
      <w:tr w:rsidR="00681913" w:rsidRPr="00051B69" w14:paraId="00BA1E74" w14:textId="77777777" w:rsidTr="00CC7FFB">
        <w:trPr>
          <w:jc w:val="center"/>
        </w:trPr>
        <w:tc>
          <w:tcPr>
            <w:tcW w:w="1035" w:type="dxa"/>
            <w:vAlign w:val="center"/>
          </w:tcPr>
          <w:p w14:paraId="260EAB49" w14:textId="2E481B42" w:rsidR="00681913" w:rsidRPr="006D3A8E" w:rsidRDefault="00681913" w:rsidP="00681913">
            <w:pPr>
              <w:widowControl w:val="0"/>
              <w:spacing w:after="120"/>
              <w:jc w:val="center"/>
              <w:rPr>
                <w:rFonts w:ascii="GHEA Grapalat" w:hAnsi="GHEA Grapalat"/>
                <w:sz w:val="16"/>
                <w:lang w:val="hy-AM"/>
              </w:rPr>
            </w:pPr>
            <w:r>
              <w:rPr>
                <w:rFonts w:ascii="GHEA Grapalat" w:hAnsi="GHEA Grapalat"/>
                <w:sz w:val="16"/>
                <w:lang w:val="hy-AM"/>
              </w:rPr>
              <w:t>7</w:t>
            </w:r>
          </w:p>
        </w:tc>
        <w:tc>
          <w:tcPr>
            <w:tcW w:w="1882" w:type="dxa"/>
            <w:tcBorders>
              <w:top w:val="single" w:sz="4" w:space="0" w:color="auto"/>
              <w:left w:val="single" w:sz="4" w:space="0" w:color="auto"/>
              <w:bottom w:val="single" w:sz="4" w:space="0" w:color="auto"/>
              <w:right w:val="single" w:sz="4" w:space="0" w:color="auto"/>
            </w:tcBorders>
            <w:vAlign w:val="center"/>
          </w:tcPr>
          <w:p w14:paraId="1BCDC41F" w14:textId="03B05F53" w:rsidR="00681913" w:rsidRPr="009F4B85" w:rsidRDefault="00681913" w:rsidP="00681913">
            <w:pPr>
              <w:widowControl w:val="0"/>
              <w:spacing w:after="120"/>
              <w:jc w:val="center"/>
              <w:rPr>
                <w:rFonts w:ascii="GHEA Grapalat" w:hAnsi="GHEA Grapalat"/>
                <w:sz w:val="20"/>
                <w:szCs w:val="20"/>
              </w:rPr>
            </w:pPr>
            <w:r w:rsidRPr="00F45322">
              <w:rPr>
                <w:rFonts w:ascii="GHEA Grapalat" w:hAnsi="GHEA Grapalat" w:cs="Calibri"/>
                <w:color w:val="000000"/>
                <w:sz w:val="22"/>
                <w:szCs w:val="22"/>
              </w:rPr>
              <w:t>226201</w:t>
            </w:r>
          </w:p>
        </w:tc>
        <w:tc>
          <w:tcPr>
            <w:tcW w:w="6317" w:type="dxa"/>
            <w:tcBorders>
              <w:top w:val="single" w:sz="4" w:space="0" w:color="auto"/>
              <w:left w:val="single" w:sz="4" w:space="0" w:color="auto"/>
              <w:bottom w:val="single" w:sz="4" w:space="0" w:color="auto"/>
              <w:right w:val="single" w:sz="4" w:space="0" w:color="auto"/>
            </w:tcBorders>
            <w:vAlign w:val="center"/>
          </w:tcPr>
          <w:p w14:paraId="3FE9A05E" w14:textId="64A10B12" w:rsidR="00681913" w:rsidRPr="009F4B85" w:rsidRDefault="00C43325" w:rsidP="00681913">
            <w:pPr>
              <w:widowControl w:val="0"/>
              <w:spacing w:after="120"/>
              <w:jc w:val="center"/>
              <w:rPr>
                <w:rFonts w:ascii="GHEA Grapalat" w:hAnsi="GHEA Grapalat"/>
                <w:sz w:val="20"/>
                <w:szCs w:val="20"/>
                <w:lang w:val="hy-AM"/>
              </w:rPr>
            </w:pPr>
            <w:r w:rsidRPr="00C43325">
              <w:rPr>
                <w:rFonts w:ascii="GHEA Grapalat" w:hAnsi="GHEA Grapalat"/>
                <w:sz w:val="20"/>
                <w:szCs w:val="20"/>
                <w:lang w:val="hy-AM"/>
              </w:rPr>
              <w:t>Консультационные услуги по контролю качества работ по благоустройству территории, прилегающей к дому Нансена, 5/2, Нор Норк, Ереван.</w:t>
            </w:r>
          </w:p>
        </w:tc>
      </w:tr>
      <w:tr w:rsidR="00681913" w:rsidRPr="00051B69" w14:paraId="5065ED6D" w14:textId="77777777" w:rsidTr="00CC7FFB">
        <w:trPr>
          <w:jc w:val="center"/>
        </w:trPr>
        <w:tc>
          <w:tcPr>
            <w:tcW w:w="1035" w:type="dxa"/>
            <w:vAlign w:val="center"/>
          </w:tcPr>
          <w:p w14:paraId="5455752E" w14:textId="1F4A75AA" w:rsidR="00681913" w:rsidRPr="006D3A8E" w:rsidRDefault="00681913" w:rsidP="00681913">
            <w:pPr>
              <w:widowControl w:val="0"/>
              <w:spacing w:after="120"/>
              <w:jc w:val="center"/>
              <w:rPr>
                <w:rFonts w:ascii="GHEA Grapalat" w:hAnsi="GHEA Grapalat"/>
                <w:sz w:val="16"/>
                <w:lang w:val="hy-AM"/>
              </w:rPr>
            </w:pPr>
            <w:r>
              <w:rPr>
                <w:rFonts w:ascii="GHEA Grapalat" w:hAnsi="GHEA Grapalat"/>
                <w:sz w:val="16"/>
                <w:lang w:val="hy-AM"/>
              </w:rPr>
              <w:t>8</w:t>
            </w:r>
          </w:p>
        </w:tc>
        <w:tc>
          <w:tcPr>
            <w:tcW w:w="1882" w:type="dxa"/>
            <w:tcBorders>
              <w:top w:val="single" w:sz="4" w:space="0" w:color="auto"/>
              <w:left w:val="single" w:sz="4" w:space="0" w:color="auto"/>
              <w:bottom w:val="single" w:sz="4" w:space="0" w:color="auto"/>
              <w:right w:val="single" w:sz="4" w:space="0" w:color="auto"/>
            </w:tcBorders>
            <w:vAlign w:val="center"/>
          </w:tcPr>
          <w:p w14:paraId="6D7D4ED5" w14:textId="20459C97" w:rsidR="00681913" w:rsidRPr="009F4B85" w:rsidRDefault="00681913" w:rsidP="00681913">
            <w:pPr>
              <w:widowControl w:val="0"/>
              <w:spacing w:after="120"/>
              <w:jc w:val="center"/>
              <w:rPr>
                <w:rFonts w:ascii="GHEA Grapalat" w:hAnsi="GHEA Grapalat"/>
                <w:sz w:val="20"/>
                <w:szCs w:val="20"/>
              </w:rPr>
            </w:pPr>
            <w:r w:rsidRPr="00F45322">
              <w:rPr>
                <w:rFonts w:ascii="GHEA Grapalat" w:hAnsi="GHEA Grapalat" w:cs="Calibri"/>
                <w:color w:val="000000"/>
                <w:sz w:val="22"/>
                <w:szCs w:val="22"/>
              </w:rPr>
              <w:t>367075</w:t>
            </w:r>
          </w:p>
        </w:tc>
        <w:tc>
          <w:tcPr>
            <w:tcW w:w="6317" w:type="dxa"/>
            <w:tcBorders>
              <w:top w:val="single" w:sz="4" w:space="0" w:color="auto"/>
              <w:left w:val="single" w:sz="4" w:space="0" w:color="auto"/>
              <w:bottom w:val="single" w:sz="4" w:space="0" w:color="auto"/>
              <w:right w:val="single" w:sz="4" w:space="0" w:color="auto"/>
            </w:tcBorders>
            <w:vAlign w:val="center"/>
          </w:tcPr>
          <w:p w14:paraId="7B463B82" w14:textId="0FA5A506" w:rsidR="00681913" w:rsidRPr="009F4B85" w:rsidRDefault="00C43325" w:rsidP="00681913">
            <w:pPr>
              <w:widowControl w:val="0"/>
              <w:spacing w:after="120"/>
              <w:jc w:val="center"/>
              <w:rPr>
                <w:rFonts w:ascii="GHEA Grapalat" w:hAnsi="GHEA Grapalat"/>
                <w:sz w:val="20"/>
                <w:szCs w:val="20"/>
                <w:lang w:val="hy-AM"/>
              </w:rPr>
            </w:pPr>
            <w:r w:rsidRPr="00C43325">
              <w:rPr>
                <w:rFonts w:ascii="GHEA Grapalat" w:hAnsi="GHEA Grapalat"/>
                <w:sz w:val="20"/>
                <w:szCs w:val="20"/>
                <w:lang w:val="hy-AM"/>
              </w:rPr>
              <w:t>Консультационные услуги по контролю качества работ по благоустройству территории, прилегающей к зданию «Гайи 1» в районе Нор Норк, Ереван.</w:t>
            </w:r>
          </w:p>
        </w:tc>
      </w:tr>
      <w:tr w:rsidR="00681913" w:rsidRPr="00051B69" w14:paraId="3762D097" w14:textId="77777777" w:rsidTr="00CC7FFB">
        <w:trPr>
          <w:jc w:val="center"/>
        </w:trPr>
        <w:tc>
          <w:tcPr>
            <w:tcW w:w="1035" w:type="dxa"/>
            <w:vAlign w:val="center"/>
          </w:tcPr>
          <w:p w14:paraId="45556762" w14:textId="64E90393" w:rsidR="00681913" w:rsidRDefault="00681913" w:rsidP="00681913">
            <w:pPr>
              <w:widowControl w:val="0"/>
              <w:spacing w:after="120"/>
              <w:jc w:val="center"/>
              <w:rPr>
                <w:rFonts w:ascii="GHEA Grapalat" w:hAnsi="GHEA Grapalat"/>
                <w:sz w:val="16"/>
                <w:lang w:val="hy-AM"/>
              </w:rPr>
            </w:pPr>
            <w:r>
              <w:rPr>
                <w:rFonts w:ascii="GHEA Grapalat" w:hAnsi="GHEA Grapalat"/>
                <w:sz w:val="16"/>
                <w:lang w:val="hy-AM"/>
              </w:rPr>
              <w:t>9</w:t>
            </w:r>
          </w:p>
        </w:tc>
        <w:tc>
          <w:tcPr>
            <w:tcW w:w="1882" w:type="dxa"/>
            <w:tcBorders>
              <w:top w:val="single" w:sz="4" w:space="0" w:color="auto"/>
              <w:left w:val="single" w:sz="4" w:space="0" w:color="auto"/>
              <w:bottom w:val="single" w:sz="4" w:space="0" w:color="auto"/>
              <w:right w:val="single" w:sz="4" w:space="0" w:color="auto"/>
            </w:tcBorders>
            <w:vAlign w:val="center"/>
          </w:tcPr>
          <w:p w14:paraId="786BEC45" w14:textId="2995117E" w:rsidR="00681913" w:rsidRPr="009F4B85" w:rsidRDefault="00681913" w:rsidP="00681913">
            <w:pPr>
              <w:widowControl w:val="0"/>
              <w:spacing w:after="120"/>
              <w:jc w:val="center"/>
              <w:rPr>
                <w:rFonts w:ascii="GHEA Grapalat" w:hAnsi="GHEA Grapalat"/>
                <w:sz w:val="20"/>
                <w:szCs w:val="20"/>
              </w:rPr>
            </w:pPr>
            <w:r w:rsidRPr="00F45322">
              <w:rPr>
                <w:rFonts w:ascii="GHEA Grapalat" w:hAnsi="GHEA Grapalat" w:cs="Calibri"/>
                <w:color w:val="000000"/>
                <w:sz w:val="22"/>
                <w:szCs w:val="22"/>
              </w:rPr>
              <w:t>650564</w:t>
            </w:r>
          </w:p>
        </w:tc>
        <w:tc>
          <w:tcPr>
            <w:tcW w:w="6317" w:type="dxa"/>
            <w:tcBorders>
              <w:top w:val="single" w:sz="4" w:space="0" w:color="auto"/>
              <w:left w:val="single" w:sz="4" w:space="0" w:color="auto"/>
              <w:bottom w:val="single" w:sz="4" w:space="0" w:color="auto"/>
              <w:right w:val="single" w:sz="4" w:space="0" w:color="auto"/>
            </w:tcBorders>
            <w:vAlign w:val="center"/>
          </w:tcPr>
          <w:p w14:paraId="5F5412D1" w14:textId="4CB3888E" w:rsidR="00681913" w:rsidRPr="009F4B85" w:rsidRDefault="00C43325" w:rsidP="00681913">
            <w:pPr>
              <w:widowControl w:val="0"/>
              <w:spacing w:after="120"/>
              <w:jc w:val="center"/>
              <w:rPr>
                <w:rFonts w:ascii="GHEA Grapalat" w:hAnsi="GHEA Grapalat"/>
                <w:sz w:val="20"/>
                <w:szCs w:val="20"/>
                <w:lang w:val="hy-AM"/>
              </w:rPr>
            </w:pPr>
            <w:r w:rsidRPr="00C43325">
              <w:rPr>
                <w:rFonts w:ascii="GHEA Grapalat" w:hAnsi="GHEA Grapalat"/>
                <w:sz w:val="20"/>
                <w:szCs w:val="20"/>
                <w:lang w:val="hy-AM"/>
              </w:rPr>
              <w:t>Консультационные услуги по контролю качества работ по благоустройству территории, прилегающей к зданию по адресу: Вильнюс, 45, Нор Норк,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4BF09B46"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7) которые на основании абзаца «е» подпункта 2 пункта 1 постановления Правительства РА N817-А от 20.06.</w:t>
      </w:r>
      <w:r w:rsidR="006D3A8E">
        <w:rPr>
          <w:rFonts w:ascii="GHEA Grapalat" w:hAnsi="GHEA Grapalat"/>
        </w:rPr>
        <w:t>2026</w:t>
      </w:r>
      <w:r w:rsidRPr="00F27EE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F27EE9">
        <w:rPr>
          <w:rFonts w:ascii="GHEA Grapalat" w:hAnsi="GHEA Grapalat"/>
        </w:rPr>
        <w:lastRenderedPageBreak/>
        <w:t>участника на условиях, предусмотренных настоящим приглашением.</w:t>
      </w:r>
    </w:p>
    <w:p w14:paraId="4960EB3F" w14:textId="51D72B19"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6D3A8E">
        <w:rPr>
          <w:rFonts w:ascii="GHEA Grapalat" w:hAnsi="GHEA Grapalat"/>
        </w:rPr>
        <w:t>2026</w:t>
      </w:r>
      <w:r w:rsidRPr="00F27EE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w:t>
            </w:r>
            <w:r w:rsidRPr="00590D1B">
              <w:rPr>
                <w:rFonts w:ascii="GHEA Grapalat" w:hAnsi="GHEA Grapalat" w:cs="Sylfaen"/>
                <w:b/>
                <w:sz w:val="20"/>
              </w:rPr>
              <w:lastRenderedPageBreak/>
              <w:t xml:space="preserve">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lastRenderedPageBreak/>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682521BA" w14:textId="318D16C2" w:rsidR="00A40F30" w:rsidRPr="00A40F30" w:rsidRDefault="00A40F30" w:rsidP="00A40F3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А</w:t>
      </w:r>
      <w:r>
        <w:rPr>
          <w:rFonts w:ascii="GHEA Grapalat" w:hAnsi="GHEA Grapalat"/>
          <w:b/>
          <w:bCs/>
          <w:lang w:val="hy-AM"/>
        </w:rPr>
        <w:t xml:space="preserve"> </w:t>
      </w:r>
      <w:r w:rsidRPr="00A40F30">
        <w:rPr>
          <w:rFonts w:ascii="GHEA Grapalat" w:hAnsi="GHEA Grapalat"/>
          <w:b/>
          <w:bCs/>
        </w:rPr>
        <w:t>Для 1-го и 2-го лотов:</w:t>
      </w:r>
    </w:p>
    <w:p w14:paraId="738BBF40" w14:textId="77777777" w:rsidR="00A40F30" w:rsidRPr="00A40F30" w:rsidRDefault="00A40F30" w:rsidP="00A40F30">
      <w:pPr>
        <w:widowControl w:val="0"/>
        <w:tabs>
          <w:tab w:val="left" w:pos="1134"/>
        </w:tabs>
        <w:spacing w:after="160" w:line="360" w:lineRule="auto"/>
        <w:ind w:firstLine="567"/>
        <w:jc w:val="both"/>
        <w:rPr>
          <w:rFonts w:ascii="GHEA Grapalat" w:hAnsi="GHEA Grapalat"/>
          <w:b/>
          <w:bCs/>
        </w:rPr>
      </w:pPr>
      <w:r w:rsidRPr="00A40F30">
        <w:rPr>
          <w:rFonts w:ascii="GHEA Grapalat" w:hAnsi="GHEA Grapalat"/>
          <w:b/>
          <w:bCs/>
        </w:rPr>
        <w:t>а) 1 - инженер-технический руководитель жилых, общественных и промышленных сооружений.</w:t>
      </w:r>
    </w:p>
    <w:p w14:paraId="5334DC8E" w14:textId="77777777" w:rsidR="00A40F30" w:rsidRPr="00A40F30" w:rsidRDefault="00A40F30" w:rsidP="00A40F30">
      <w:pPr>
        <w:widowControl w:val="0"/>
        <w:tabs>
          <w:tab w:val="left" w:pos="1134"/>
        </w:tabs>
        <w:spacing w:after="160" w:line="360" w:lineRule="auto"/>
        <w:ind w:firstLine="567"/>
        <w:jc w:val="both"/>
        <w:rPr>
          <w:rFonts w:ascii="GHEA Grapalat" w:hAnsi="GHEA Grapalat"/>
          <w:b/>
          <w:bCs/>
        </w:rPr>
      </w:pPr>
    </w:p>
    <w:p w14:paraId="2DFE196A" w14:textId="77777777" w:rsidR="00A40F30" w:rsidRPr="00A40F30" w:rsidRDefault="00A40F30" w:rsidP="00A40F30">
      <w:pPr>
        <w:widowControl w:val="0"/>
        <w:tabs>
          <w:tab w:val="left" w:pos="1134"/>
        </w:tabs>
        <w:spacing w:after="160" w:line="360" w:lineRule="auto"/>
        <w:ind w:firstLine="567"/>
        <w:jc w:val="both"/>
        <w:rPr>
          <w:rFonts w:ascii="GHEA Grapalat" w:hAnsi="GHEA Grapalat"/>
          <w:b/>
          <w:bCs/>
        </w:rPr>
      </w:pPr>
      <w:r w:rsidRPr="00A40F30">
        <w:rPr>
          <w:rFonts w:ascii="GHEA Grapalat" w:hAnsi="GHEA Grapalat"/>
          <w:b/>
          <w:bCs/>
        </w:rPr>
        <w:t>1 - технический руководитель по электротехнике и энергетике.</w:t>
      </w:r>
    </w:p>
    <w:p w14:paraId="0821CB95" w14:textId="77777777" w:rsidR="00A40F30" w:rsidRPr="00A40F30" w:rsidRDefault="00A40F30" w:rsidP="00A40F30">
      <w:pPr>
        <w:widowControl w:val="0"/>
        <w:tabs>
          <w:tab w:val="left" w:pos="1134"/>
        </w:tabs>
        <w:spacing w:after="160" w:line="360" w:lineRule="auto"/>
        <w:ind w:firstLine="567"/>
        <w:jc w:val="both"/>
        <w:rPr>
          <w:rFonts w:ascii="GHEA Grapalat" w:hAnsi="GHEA Grapalat"/>
          <w:b/>
          <w:bCs/>
        </w:rPr>
      </w:pPr>
      <w:r w:rsidRPr="00A40F30">
        <w:rPr>
          <w:rFonts w:ascii="GHEA Grapalat" w:hAnsi="GHEA Grapalat"/>
          <w:b/>
          <w:bCs/>
        </w:rPr>
        <w:t>Для 3-го и с 5-го по 9-й лоты:</w:t>
      </w:r>
    </w:p>
    <w:p w14:paraId="138BBEF7" w14:textId="77777777" w:rsidR="00A40F30" w:rsidRPr="00A40F30" w:rsidRDefault="00A40F30" w:rsidP="00A40F30">
      <w:pPr>
        <w:widowControl w:val="0"/>
        <w:tabs>
          <w:tab w:val="left" w:pos="1134"/>
        </w:tabs>
        <w:spacing w:after="160" w:line="360" w:lineRule="auto"/>
        <w:ind w:firstLine="567"/>
        <w:jc w:val="both"/>
        <w:rPr>
          <w:rFonts w:ascii="GHEA Grapalat" w:hAnsi="GHEA Grapalat"/>
          <w:b/>
          <w:bCs/>
        </w:rPr>
      </w:pPr>
      <w:r w:rsidRPr="00A40F30">
        <w:rPr>
          <w:rFonts w:ascii="GHEA Grapalat" w:hAnsi="GHEA Grapalat"/>
          <w:b/>
          <w:bCs/>
        </w:rPr>
        <w:t>1 - инженер-технический руководитель жилых, общественных и промышленных сооружений.</w:t>
      </w:r>
    </w:p>
    <w:p w14:paraId="7329C72B" w14:textId="77777777" w:rsidR="00A40F30" w:rsidRPr="00A40F30" w:rsidRDefault="00A40F30" w:rsidP="00A40F30">
      <w:pPr>
        <w:widowControl w:val="0"/>
        <w:tabs>
          <w:tab w:val="left" w:pos="1134"/>
        </w:tabs>
        <w:spacing w:after="160" w:line="360" w:lineRule="auto"/>
        <w:ind w:firstLine="567"/>
        <w:jc w:val="both"/>
        <w:rPr>
          <w:rFonts w:ascii="GHEA Grapalat" w:hAnsi="GHEA Grapalat"/>
          <w:b/>
          <w:bCs/>
        </w:rPr>
      </w:pPr>
    </w:p>
    <w:p w14:paraId="24CABABA" w14:textId="77777777" w:rsidR="00A40F30" w:rsidRPr="00A40F30" w:rsidRDefault="00A40F30" w:rsidP="00A40F30">
      <w:pPr>
        <w:widowControl w:val="0"/>
        <w:tabs>
          <w:tab w:val="left" w:pos="1134"/>
        </w:tabs>
        <w:spacing w:after="160" w:line="360" w:lineRule="auto"/>
        <w:ind w:firstLine="567"/>
        <w:jc w:val="both"/>
        <w:rPr>
          <w:rFonts w:ascii="GHEA Grapalat" w:hAnsi="GHEA Grapalat"/>
          <w:b/>
          <w:bCs/>
        </w:rPr>
      </w:pPr>
      <w:r w:rsidRPr="00A40F30">
        <w:rPr>
          <w:rFonts w:ascii="GHEA Grapalat" w:hAnsi="GHEA Grapalat"/>
          <w:b/>
          <w:bCs/>
        </w:rPr>
        <w:t>1 - технический руководитель по электротехнике и энергетике.</w:t>
      </w:r>
    </w:p>
    <w:p w14:paraId="106A4006" w14:textId="77777777" w:rsidR="00A40F30" w:rsidRPr="00A40F30" w:rsidRDefault="00A40F30" w:rsidP="00A40F30">
      <w:pPr>
        <w:widowControl w:val="0"/>
        <w:tabs>
          <w:tab w:val="left" w:pos="1134"/>
        </w:tabs>
        <w:spacing w:after="160" w:line="360" w:lineRule="auto"/>
        <w:ind w:firstLine="567"/>
        <w:jc w:val="both"/>
        <w:rPr>
          <w:rFonts w:ascii="GHEA Grapalat" w:hAnsi="GHEA Grapalat"/>
          <w:b/>
          <w:bCs/>
        </w:rPr>
      </w:pPr>
    </w:p>
    <w:p w14:paraId="5726E079" w14:textId="77777777" w:rsidR="00A40F30" w:rsidRPr="00A40F30" w:rsidRDefault="00A40F30" w:rsidP="00A40F30">
      <w:pPr>
        <w:widowControl w:val="0"/>
        <w:tabs>
          <w:tab w:val="left" w:pos="1134"/>
        </w:tabs>
        <w:spacing w:after="160" w:line="360" w:lineRule="auto"/>
        <w:ind w:firstLine="567"/>
        <w:jc w:val="both"/>
        <w:rPr>
          <w:rFonts w:ascii="GHEA Grapalat" w:hAnsi="GHEA Grapalat"/>
          <w:b/>
          <w:bCs/>
        </w:rPr>
      </w:pPr>
      <w:r w:rsidRPr="00A40F30">
        <w:rPr>
          <w:rFonts w:ascii="GHEA Grapalat" w:hAnsi="GHEA Grapalat"/>
          <w:b/>
          <w:bCs/>
        </w:rPr>
        <w:t>1 - инженер-технический руководитель по водоснабжению и водоотведению.</w:t>
      </w:r>
    </w:p>
    <w:p w14:paraId="097E67F0" w14:textId="77777777" w:rsidR="00A40F30" w:rsidRPr="00A40F30" w:rsidRDefault="00A40F30" w:rsidP="00A40F30">
      <w:pPr>
        <w:widowControl w:val="0"/>
        <w:tabs>
          <w:tab w:val="left" w:pos="1134"/>
        </w:tabs>
        <w:spacing w:after="160" w:line="360" w:lineRule="auto"/>
        <w:ind w:firstLine="567"/>
        <w:jc w:val="both"/>
        <w:rPr>
          <w:rFonts w:ascii="GHEA Grapalat" w:hAnsi="GHEA Grapalat"/>
          <w:b/>
          <w:bCs/>
        </w:rPr>
      </w:pPr>
    </w:p>
    <w:p w14:paraId="51661DD4" w14:textId="77777777" w:rsidR="00A40F30" w:rsidRPr="00A40F30" w:rsidRDefault="00A40F30" w:rsidP="00A40F30">
      <w:pPr>
        <w:widowControl w:val="0"/>
        <w:tabs>
          <w:tab w:val="left" w:pos="1134"/>
        </w:tabs>
        <w:spacing w:after="160" w:line="360" w:lineRule="auto"/>
        <w:ind w:firstLine="567"/>
        <w:jc w:val="both"/>
        <w:rPr>
          <w:rFonts w:ascii="GHEA Grapalat" w:hAnsi="GHEA Grapalat"/>
          <w:b/>
          <w:bCs/>
        </w:rPr>
      </w:pPr>
      <w:r w:rsidRPr="00A40F30">
        <w:rPr>
          <w:rFonts w:ascii="GHEA Grapalat" w:hAnsi="GHEA Grapalat"/>
          <w:b/>
          <w:bCs/>
        </w:rPr>
        <w:t>Для 4-го лота:</w:t>
      </w:r>
    </w:p>
    <w:p w14:paraId="55933E55" w14:textId="77777777" w:rsidR="00A40F30" w:rsidRPr="00A40F30" w:rsidRDefault="00A40F30" w:rsidP="00A40F30">
      <w:pPr>
        <w:widowControl w:val="0"/>
        <w:tabs>
          <w:tab w:val="left" w:pos="1134"/>
        </w:tabs>
        <w:spacing w:after="160" w:line="360" w:lineRule="auto"/>
        <w:ind w:firstLine="567"/>
        <w:jc w:val="both"/>
        <w:rPr>
          <w:rFonts w:ascii="GHEA Grapalat" w:hAnsi="GHEA Grapalat"/>
          <w:b/>
          <w:bCs/>
        </w:rPr>
      </w:pPr>
      <w:r w:rsidRPr="00A40F30">
        <w:rPr>
          <w:rFonts w:ascii="GHEA Grapalat" w:hAnsi="GHEA Grapalat"/>
          <w:b/>
          <w:bCs/>
        </w:rPr>
        <w:t>1 - инженер-технический руководитель жилых, общественных и промышленных сооружений.</w:t>
      </w:r>
    </w:p>
    <w:p w14:paraId="0CCB2770" w14:textId="77777777" w:rsidR="00A40F30" w:rsidRPr="00A40F30" w:rsidRDefault="00A40F30" w:rsidP="00A40F30">
      <w:pPr>
        <w:widowControl w:val="0"/>
        <w:tabs>
          <w:tab w:val="left" w:pos="1134"/>
        </w:tabs>
        <w:spacing w:after="160" w:line="360" w:lineRule="auto"/>
        <w:ind w:firstLine="567"/>
        <w:jc w:val="both"/>
        <w:rPr>
          <w:rFonts w:ascii="GHEA Grapalat" w:hAnsi="GHEA Grapalat"/>
          <w:b/>
          <w:bCs/>
        </w:rPr>
      </w:pPr>
    </w:p>
    <w:p w14:paraId="2E369DC2" w14:textId="68B49E05" w:rsidR="000E4EA2" w:rsidRDefault="00A40F30" w:rsidP="00A40F30">
      <w:pPr>
        <w:widowControl w:val="0"/>
        <w:tabs>
          <w:tab w:val="left" w:pos="1134"/>
        </w:tabs>
        <w:spacing w:after="160" w:line="360" w:lineRule="auto"/>
        <w:ind w:firstLine="567"/>
        <w:jc w:val="both"/>
        <w:rPr>
          <w:rFonts w:ascii="GHEA Grapalat" w:hAnsi="GHEA Grapalat"/>
        </w:rPr>
      </w:pPr>
      <w:r w:rsidRPr="00A40F30">
        <w:rPr>
          <w:rFonts w:ascii="GHEA Grapalat" w:hAnsi="GHEA Grapalat"/>
          <w:b/>
          <w:bCs/>
        </w:rPr>
        <w:t>1 - технический руководитель по электротехнике и энергетике.</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2F6F430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6D3A8E">
        <w:rPr>
          <w:rFonts w:ascii="GHEA Grapalat" w:hAnsi="GHEA Grapalat"/>
          <w:b/>
          <w:bCs/>
          <w:sz w:val="24"/>
          <w:szCs w:val="24"/>
        </w:rPr>
        <w:t xml:space="preserve">09:30 </w:t>
      </w:r>
      <w:r w:rsidR="00C428A0" w:rsidRPr="00C428A0">
        <w:rPr>
          <w:rFonts w:ascii="GHEA Grapalat" w:hAnsi="GHEA Grapalat"/>
          <w:b/>
          <w:bCs/>
          <w:sz w:val="24"/>
          <w:szCs w:val="24"/>
        </w:rPr>
        <w:t xml:space="preserve">часов </w:t>
      </w:r>
      <w:r w:rsidR="006D3A8E">
        <w:rPr>
          <w:rFonts w:ascii="GHEA Grapalat" w:hAnsi="GHEA Grapalat"/>
          <w:b/>
          <w:bCs/>
          <w:sz w:val="24"/>
          <w:szCs w:val="24"/>
        </w:rPr>
        <w:t>13.03.2026г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461A4A6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6D3A8E">
        <w:rPr>
          <w:rFonts w:ascii="GHEA Grapalat" w:hAnsi="GHEA Grapalat"/>
          <w:b/>
          <w:bCs/>
          <w:sz w:val="24"/>
          <w:szCs w:val="24"/>
        </w:rPr>
        <w:t xml:space="preserve">09:30 </w:t>
      </w:r>
      <w:r w:rsidR="00206E88" w:rsidRPr="00206E88">
        <w:rPr>
          <w:rFonts w:ascii="GHEA Grapalat" w:hAnsi="GHEA Grapalat"/>
          <w:b/>
          <w:bCs/>
          <w:sz w:val="24"/>
          <w:szCs w:val="24"/>
        </w:rPr>
        <w:t xml:space="preserve">часов </w:t>
      </w:r>
      <w:r w:rsidR="006D3A8E">
        <w:rPr>
          <w:rFonts w:ascii="GHEA Grapalat" w:hAnsi="GHEA Grapalat"/>
          <w:b/>
          <w:bCs/>
          <w:sz w:val="24"/>
          <w:szCs w:val="24"/>
        </w:rPr>
        <w:t>13.03.2026г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FEE846F"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6D3A8E">
        <w:rPr>
          <w:rFonts w:ascii="GHEA Grapalat" w:hAnsi="GHEA Grapalat"/>
        </w:rPr>
        <w:t>2026</w:t>
      </w:r>
      <w:r w:rsidRPr="00F27EE9">
        <w:rPr>
          <w:rFonts w:ascii="GHEA Grapalat" w:hAnsi="GHEA Grapalat"/>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w:t>
      </w:r>
      <w:r w:rsidRPr="00F27EE9">
        <w:rPr>
          <w:rFonts w:ascii="GHEA Grapalat" w:hAnsi="GHEA Grapalat"/>
        </w:rPr>
        <w:lastRenderedPageBreak/>
        <w:t>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63034FAF"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D3A8E">
        <w:rPr>
          <w:rFonts w:ascii="GHEA Grapalat" w:hAnsi="GHEA Grapalat" w:cs="Sylfaen"/>
        </w:rPr>
        <w:t>2026</w:t>
      </w:r>
      <w:r w:rsidRPr="00F27EE9">
        <w:rPr>
          <w:rFonts w:ascii="GHEA Grapalat" w:hAnsi="GHEA Grapalat" w:cs="Sylfaen"/>
        </w:rPr>
        <w:t xml:space="preserve">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w:t>
      </w:r>
      <w:r w:rsidRPr="00F27EE9">
        <w:rPr>
          <w:rFonts w:ascii="GHEA Grapalat" w:hAnsi="GHEA Grapalat"/>
        </w:rPr>
        <w:lastRenderedPageBreak/>
        <w:t>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8"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6825FE7C"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6D3A8E">
        <w:rPr>
          <w:rFonts w:ascii="GHEA Grapalat" w:hAnsi="GHEA Grapalat" w:cs="Sylfaen"/>
        </w:rPr>
        <w:t>2026</w:t>
      </w:r>
      <w:r w:rsidRPr="00F27EE9">
        <w:rPr>
          <w:rFonts w:ascii="GHEA Grapalat" w:hAnsi="GHEA Grapalat" w:cs="Sylfaen"/>
        </w:rPr>
        <w:t xml:space="preserve">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lastRenderedPageBreak/>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854BAC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701AD5">
        <w:rPr>
          <w:rFonts w:ascii="GHEA Grapalat" w:hAnsi="GHEA Grapalat"/>
          <w:b/>
          <w:sz w:val="24"/>
          <w:szCs w:val="24"/>
        </w:rPr>
        <w:t>25/26</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B51A2C7"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701AD5">
        <w:rPr>
          <w:rFonts w:ascii="GHEA Grapalat" w:hAnsi="GHEA Grapalat"/>
        </w:rPr>
        <w:t>25/26</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24B94DC"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701AD5">
        <w:rPr>
          <w:rFonts w:ascii="GHEA Grapalat" w:hAnsi="GHEA Grapalat"/>
        </w:rPr>
        <w:t>25/26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2DF6CF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701AD5">
        <w:rPr>
          <w:rFonts w:ascii="GHEA Grapalat" w:hAnsi="GHEA Grapalat"/>
        </w:rPr>
        <w:t>25/26</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14798C71"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701AD5">
        <w:rPr>
          <w:rFonts w:ascii="GHEA Grapalat" w:hAnsi="GHEA Grapalat"/>
          <w:b/>
          <w:sz w:val="24"/>
          <w:szCs w:val="24"/>
        </w:rPr>
        <w:t>25/26</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1FF5249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701AD5">
        <w:rPr>
          <w:rFonts w:ascii="GHEA Grapalat" w:hAnsi="GHEA Grapalat"/>
          <w:b/>
          <w:i w:val="0"/>
          <w:sz w:val="24"/>
          <w:szCs w:val="24"/>
        </w:rPr>
        <w:t>25/26</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40D525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701AD5">
        <w:rPr>
          <w:rFonts w:ascii="GHEA Grapalat" w:hAnsi="GHEA Grapalat"/>
          <w:b/>
          <w:sz w:val="24"/>
          <w:szCs w:val="24"/>
        </w:rPr>
        <w:t>25/26</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B11B8C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701AD5">
        <w:rPr>
          <w:rFonts w:ascii="GHEA Grapalat" w:hAnsi="GHEA Grapalat"/>
          <w:spacing w:val="-6"/>
        </w:rPr>
        <w:t>25/26</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40F30" w:rsidRPr="005744FC" w14:paraId="3D762C76" w14:textId="77777777" w:rsidTr="00CC1C88">
        <w:trPr>
          <w:trHeight w:val="20"/>
          <w:jc w:val="center"/>
        </w:trPr>
        <w:tc>
          <w:tcPr>
            <w:tcW w:w="1084" w:type="dxa"/>
            <w:vAlign w:val="center"/>
          </w:tcPr>
          <w:p w14:paraId="05E67D09" w14:textId="77777777" w:rsidR="00A40F30" w:rsidRPr="005744FC" w:rsidRDefault="00A40F30" w:rsidP="00A40F30">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vAlign w:val="center"/>
          </w:tcPr>
          <w:p w14:paraId="76577AFD" w14:textId="31B15A49" w:rsidR="00A40F30" w:rsidRPr="00916577" w:rsidRDefault="00A40F30" w:rsidP="00A40F30">
            <w:pPr>
              <w:widowControl w:val="0"/>
              <w:jc w:val="center"/>
              <w:rPr>
                <w:rFonts w:ascii="GHEA Grapalat" w:hAnsi="GHEA Grapalat"/>
                <w:b/>
                <w:bCs/>
                <w:sz w:val="20"/>
                <w:szCs w:val="20"/>
              </w:rPr>
            </w:pPr>
            <w:r w:rsidRPr="00681913">
              <w:rPr>
                <w:rFonts w:ascii="GHEA Grapalat" w:hAnsi="GHEA Grapalat"/>
                <w:sz w:val="20"/>
                <w:szCs w:val="20"/>
                <w:lang w:val="hy-AM"/>
              </w:rPr>
              <w:t>Консультационные услуги по контролю качества реконструкции детских площадок на территории, прилегающей к домам 53 и 55 в Вильнюсе, район Нор-Норк, Ереван.</w:t>
            </w:r>
          </w:p>
        </w:tc>
        <w:tc>
          <w:tcPr>
            <w:tcW w:w="1701" w:type="dxa"/>
          </w:tcPr>
          <w:p w14:paraId="15162902" w14:textId="77777777" w:rsidR="00A40F30" w:rsidRPr="005744FC" w:rsidRDefault="00A40F30" w:rsidP="00A40F30">
            <w:pPr>
              <w:widowControl w:val="0"/>
              <w:jc w:val="center"/>
              <w:rPr>
                <w:rFonts w:ascii="GHEA Grapalat" w:hAnsi="GHEA Grapalat"/>
                <w:sz w:val="20"/>
                <w:szCs w:val="20"/>
              </w:rPr>
            </w:pPr>
          </w:p>
        </w:tc>
        <w:tc>
          <w:tcPr>
            <w:tcW w:w="1559" w:type="dxa"/>
          </w:tcPr>
          <w:p w14:paraId="0E2FF730" w14:textId="77777777" w:rsidR="00A40F30" w:rsidRPr="005744FC" w:rsidRDefault="00A40F30" w:rsidP="00A40F30">
            <w:pPr>
              <w:widowControl w:val="0"/>
              <w:jc w:val="center"/>
              <w:rPr>
                <w:rFonts w:ascii="GHEA Grapalat" w:hAnsi="GHEA Grapalat"/>
                <w:sz w:val="20"/>
                <w:szCs w:val="20"/>
              </w:rPr>
            </w:pPr>
          </w:p>
        </w:tc>
        <w:tc>
          <w:tcPr>
            <w:tcW w:w="1649" w:type="dxa"/>
          </w:tcPr>
          <w:p w14:paraId="612AAE86" w14:textId="77777777" w:rsidR="00A40F30" w:rsidRPr="005744FC" w:rsidRDefault="00A40F30" w:rsidP="00A40F30">
            <w:pPr>
              <w:widowControl w:val="0"/>
              <w:jc w:val="center"/>
              <w:rPr>
                <w:rFonts w:ascii="GHEA Grapalat" w:hAnsi="GHEA Grapalat"/>
                <w:sz w:val="20"/>
                <w:szCs w:val="20"/>
              </w:rPr>
            </w:pPr>
          </w:p>
        </w:tc>
      </w:tr>
      <w:tr w:rsidR="00A40F30" w:rsidRPr="005744FC" w14:paraId="67AABE7C" w14:textId="77777777" w:rsidTr="00CC1C88">
        <w:trPr>
          <w:trHeight w:val="20"/>
          <w:jc w:val="center"/>
        </w:trPr>
        <w:tc>
          <w:tcPr>
            <w:tcW w:w="1084" w:type="dxa"/>
            <w:vAlign w:val="center"/>
          </w:tcPr>
          <w:p w14:paraId="7D8740C9" w14:textId="1C5A788F" w:rsidR="00A40F30" w:rsidRPr="005744FC" w:rsidRDefault="00A40F30" w:rsidP="00A40F30">
            <w:pPr>
              <w:widowControl w:val="0"/>
              <w:jc w:val="center"/>
              <w:rPr>
                <w:rFonts w:ascii="GHEA Grapalat" w:hAnsi="GHEA Grapalat"/>
                <w:b/>
                <w:sz w:val="20"/>
                <w:szCs w:val="20"/>
              </w:rPr>
            </w:pPr>
            <w:r>
              <w:rPr>
                <w:rFonts w:ascii="GHEA Grapalat" w:hAnsi="GHEA Grapalat"/>
                <w:b/>
                <w:sz w:val="20"/>
                <w:szCs w:val="20"/>
              </w:rPr>
              <w:t>2</w:t>
            </w:r>
          </w:p>
        </w:tc>
        <w:tc>
          <w:tcPr>
            <w:tcW w:w="3781" w:type="dxa"/>
            <w:tcBorders>
              <w:top w:val="single" w:sz="4" w:space="0" w:color="auto"/>
              <w:left w:val="single" w:sz="4" w:space="0" w:color="auto"/>
              <w:bottom w:val="single" w:sz="4" w:space="0" w:color="auto"/>
              <w:right w:val="single" w:sz="4" w:space="0" w:color="auto"/>
            </w:tcBorders>
            <w:vAlign w:val="center"/>
          </w:tcPr>
          <w:p w14:paraId="48CD61B2" w14:textId="102E17FB" w:rsidR="00A40F30" w:rsidRPr="00833939" w:rsidRDefault="00A40F30" w:rsidP="00A40F30">
            <w:pPr>
              <w:widowControl w:val="0"/>
              <w:jc w:val="center"/>
              <w:rPr>
                <w:rFonts w:ascii="GHEA Grapalat" w:hAnsi="GHEA Grapalat"/>
                <w:sz w:val="20"/>
                <w:szCs w:val="20"/>
                <w:lang w:val="hy-AM"/>
              </w:rPr>
            </w:pPr>
            <w:r w:rsidRPr="00681913">
              <w:rPr>
                <w:rFonts w:ascii="GHEA Grapalat" w:hAnsi="GHEA Grapalat"/>
                <w:sz w:val="20"/>
                <w:szCs w:val="20"/>
                <w:lang w:val="hy-AM"/>
              </w:rPr>
              <w:t>Консультационные услуги по контролю качества ремонтных работ детской площадки, прилегающей к зданию «Нор Норк», Ованнисян 8/1, Ереван.</w:t>
            </w:r>
          </w:p>
        </w:tc>
        <w:tc>
          <w:tcPr>
            <w:tcW w:w="1701" w:type="dxa"/>
          </w:tcPr>
          <w:p w14:paraId="0A29BB1D" w14:textId="77777777" w:rsidR="00A40F30" w:rsidRPr="005744FC" w:rsidRDefault="00A40F30" w:rsidP="00A40F30">
            <w:pPr>
              <w:widowControl w:val="0"/>
              <w:jc w:val="center"/>
              <w:rPr>
                <w:rFonts w:ascii="GHEA Grapalat" w:hAnsi="GHEA Grapalat"/>
                <w:sz w:val="20"/>
                <w:szCs w:val="20"/>
              </w:rPr>
            </w:pPr>
          </w:p>
        </w:tc>
        <w:tc>
          <w:tcPr>
            <w:tcW w:w="1559" w:type="dxa"/>
          </w:tcPr>
          <w:p w14:paraId="7DFC0C04" w14:textId="77777777" w:rsidR="00A40F30" w:rsidRPr="005744FC" w:rsidRDefault="00A40F30" w:rsidP="00A40F30">
            <w:pPr>
              <w:widowControl w:val="0"/>
              <w:jc w:val="center"/>
              <w:rPr>
                <w:rFonts w:ascii="GHEA Grapalat" w:hAnsi="GHEA Grapalat"/>
                <w:sz w:val="20"/>
                <w:szCs w:val="20"/>
              </w:rPr>
            </w:pPr>
          </w:p>
        </w:tc>
        <w:tc>
          <w:tcPr>
            <w:tcW w:w="1649" w:type="dxa"/>
          </w:tcPr>
          <w:p w14:paraId="4965F668" w14:textId="77777777" w:rsidR="00A40F30" w:rsidRPr="005744FC" w:rsidRDefault="00A40F30" w:rsidP="00A40F30">
            <w:pPr>
              <w:widowControl w:val="0"/>
              <w:jc w:val="center"/>
              <w:rPr>
                <w:rFonts w:ascii="GHEA Grapalat" w:hAnsi="GHEA Grapalat"/>
                <w:sz w:val="20"/>
                <w:szCs w:val="20"/>
              </w:rPr>
            </w:pPr>
          </w:p>
        </w:tc>
      </w:tr>
      <w:tr w:rsidR="00A40F30" w:rsidRPr="005744FC" w14:paraId="48F3B8B4" w14:textId="77777777" w:rsidTr="00CC1C88">
        <w:trPr>
          <w:trHeight w:val="20"/>
          <w:jc w:val="center"/>
        </w:trPr>
        <w:tc>
          <w:tcPr>
            <w:tcW w:w="1084" w:type="dxa"/>
            <w:vAlign w:val="center"/>
          </w:tcPr>
          <w:p w14:paraId="52DE5A46" w14:textId="4901A383" w:rsidR="00A40F30" w:rsidRPr="00A40F30" w:rsidRDefault="00A40F30" w:rsidP="00A40F30">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781" w:type="dxa"/>
            <w:tcBorders>
              <w:top w:val="single" w:sz="4" w:space="0" w:color="auto"/>
              <w:left w:val="single" w:sz="4" w:space="0" w:color="auto"/>
              <w:bottom w:val="single" w:sz="4" w:space="0" w:color="auto"/>
              <w:right w:val="single" w:sz="4" w:space="0" w:color="auto"/>
            </w:tcBorders>
            <w:vAlign w:val="center"/>
          </w:tcPr>
          <w:p w14:paraId="373A2332" w14:textId="535AC270" w:rsidR="00A40F30" w:rsidRPr="009F4B85" w:rsidRDefault="00A40F30" w:rsidP="00A40F30">
            <w:pPr>
              <w:widowControl w:val="0"/>
              <w:jc w:val="center"/>
              <w:rPr>
                <w:rFonts w:ascii="GHEA Grapalat" w:hAnsi="GHEA Grapalat"/>
                <w:sz w:val="20"/>
                <w:szCs w:val="20"/>
                <w:lang w:val="hy-AM"/>
              </w:rPr>
            </w:pPr>
            <w:r w:rsidRPr="00681913">
              <w:rPr>
                <w:rFonts w:ascii="GHEA Grapalat" w:hAnsi="GHEA Grapalat"/>
                <w:sz w:val="20"/>
                <w:szCs w:val="20"/>
                <w:lang w:val="hy-AM"/>
              </w:rPr>
              <w:t>Консультационные услуги по контролю качества работ по благоустройству территории, прилегающей к дому № 8 по улице Бакунци, район Нор Норк, Ереван.</w:t>
            </w:r>
          </w:p>
        </w:tc>
        <w:tc>
          <w:tcPr>
            <w:tcW w:w="1701" w:type="dxa"/>
          </w:tcPr>
          <w:p w14:paraId="4C6500FE" w14:textId="77777777" w:rsidR="00A40F30" w:rsidRPr="005744FC" w:rsidRDefault="00A40F30" w:rsidP="00A40F30">
            <w:pPr>
              <w:widowControl w:val="0"/>
              <w:jc w:val="center"/>
              <w:rPr>
                <w:rFonts w:ascii="GHEA Grapalat" w:hAnsi="GHEA Grapalat"/>
                <w:sz w:val="20"/>
                <w:szCs w:val="20"/>
              </w:rPr>
            </w:pPr>
          </w:p>
        </w:tc>
        <w:tc>
          <w:tcPr>
            <w:tcW w:w="1559" w:type="dxa"/>
          </w:tcPr>
          <w:p w14:paraId="59E3E338" w14:textId="77777777" w:rsidR="00A40F30" w:rsidRPr="005744FC" w:rsidRDefault="00A40F30" w:rsidP="00A40F30">
            <w:pPr>
              <w:widowControl w:val="0"/>
              <w:jc w:val="center"/>
              <w:rPr>
                <w:rFonts w:ascii="GHEA Grapalat" w:hAnsi="GHEA Grapalat"/>
                <w:sz w:val="20"/>
                <w:szCs w:val="20"/>
              </w:rPr>
            </w:pPr>
          </w:p>
        </w:tc>
        <w:tc>
          <w:tcPr>
            <w:tcW w:w="1649" w:type="dxa"/>
          </w:tcPr>
          <w:p w14:paraId="1690B81C" w14:textId="77777777" w:rsidR="00A40F30" w:rsidRPr="005744FC" w:rsidRDefault="00A40F30" w:rsidP="00A40F30">
            <w:pPr>
              <w:widowControl w:val="0"/>
              <w:jc w:val="center"/>
              <w:rPr>
                <w:rFonts w:ascii="GHEA Grapalat" w:hAnsi="GHEA Grapalat"/>
                <w:sz w:val="20"/>
                <w:szCs w:val="20"/>
              </w:rPr>
            </w:pPr>
          </w:p>
        </w:tc>
      </w:tr>
      <w:tr w:rsidR="00A40F30" w:rsidRPr="005744FC" w14:paraId="10AA7920" w14:textId="77777777" w:rsidTr="00CC1C88">
        <w:trPr>
          <w:trHeight w:val="20"/>
          <w:jc w:val="center"/>
        </w:trPr>
        <w:tc>
          <w:tcPr>
            <w:tcW w:w="1084" w:type="dxa"/>
            <w:vAlign w:val="center"/>
          </w:tcPr>
          <w:p w14:paraId="0AB0CAFE" w14:textId="3376C1E5" w:rsidR="00A40F30" w:rsidRDefault="00A40F30" w:rsidP="00A40F30">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3781" w:type="dxa"/>
            <w:tcBorders>
              <w:top w:val="single" w:sz="4" w:space="0" w:color="auto"/>
              <w:left w:val="single" w:sz="4" w:space="0" w:color="auto"/>
              <w:bottom w:val="single" w:sz="4" w:space="0" w:color="auto"/>
              <w:right w:val="single" w:sz="4" w:space="0" w:color="auto"/>
            </w:tcBorders>
            <w:vAlign w:val="center"/>
          </w:tcPr>
          <w:p w14:paraId="3B682B5F" w14:textId="5BE21CC0" w:rsidR="00A40F30" w:rsidRPr="009F4B85" w:rsidRDefault="00A40F30" w:rsidP="00A40F30">
            <w:pPr>
              <w:widowControl w:val="0"/>
              <w:jc w:val="center"/>
              <w:rPr>
                <w:rFonts w:ascii="GHEA Grapalat" w:hAnsi="GHEA Grapalat"/>
                <w:sz w:val="20"/>
                <w:szCs w:val="20"/>
                <w:lang w:val="hy-AM"/>
              </w:rPr>
            </w:pPr>
            <w:r w:rsidRPr="00681913">
              <w:rPr>
                <w:rFonts w:ascii="GHEA Grapalat" w:hAnsi="GHEA Grapalat"/>
                <w:sz w:val="20"/>
                <w:szCs w:val="20"/>
                <w:lang w:val="hy-AM"/>
              </w:rPr>
              <w:t>Ереван, Нор Норк, Вильнюс 61, работы по благоустройству строительной площадки, контроль качества, консультационные услуги.</w:t>
            </w:r>
          </w:p>
        </w:tc>
        <w:tc>
          <w:tcPr>
            <w:tcW w:w="1701" w:type="dxa"/>
          </w:tcPr>
          <w:p w14:paraId="26549EB9" w14:textId="77777777" w:rsidR="00A40F30" w:rsidRPr="005744FC" w:rsidRDefault="00A40F30" w:rsidP="00A40F30">
            <w:pPr>
              <w:widowControl w:val="0"/>
              <w:jc w:val="center"/>
              <w:rPr>
                <w:rFonts w:ascii="GHEA Grapalat" w:hAnsi="GHEA Grapalat"/>
                <w:sz w:val="20"/>
                <w:szCs w:val="20"/>
              </w:rPr>
            </w:pPr>
          </w:p>
        </w:tc>
        <w:tc>
          <w:tcPr>
            <w:tcW w:w="1559" w:type="dxa"/>
          </w:tcPr>
          <w:p w14:paraId="1759F66D" w14:textId="77777777" w:rsidR="00A40F30" w:rsidRPr="005744FC" w:rsidRDefault="00A40F30" w:rsidP="00A40F30">
            <w:pPr>
              <w:widowControl w:val="0"/>
              <w:jc w:val="center"/>
              <w:rPr>
                <w:rFonts w:ascii="GHEA Grapalat" w:hAnsi="GHEA Grapalat"/>
                <w:sz w:val="20"/>
                <w:szCs w:val="20"/>
              </w:rPr>
            </w:pPr>
          </w:p>
        </w:tc>
        <w:tc>
          <w:tcPr>
            <w:tcW w:w="1649" w:type="dxa"/>
          </w:tcPr>
          <w:p w14:paraId="714F778E" w14:textId="77777777" w:rsidR="00A40F30" w:rsidRPr="005744FC" w:rsidRDefault="00A40F30" w:rsidP="00A40F30">
            <w:pPr>
              <w:widowControl w:val="0"/>
              <w:jc w:val="center"/>
              <w:rPr>
                <w:rFonts w:ascii="GHEA Grapalat" w:hAnsi="GHEA Grapalat"/>
                <w:sz w:val="20"/>
                <w:szCs w:val="20"/>
              </w:rPr>
            </w:pPr>
          </w:p>
        </w:tc>
      </w:tr>
      <w:tr w:rsidR="00A40F30" w:rsidRPr="005744FC" w14:paraId="07965C3B" w14:textId="77777777" w:rsidTr="00CC1C88">
        <w:trPr>
          <w:trHeight w:val="20"/>
          <w:jc w:val="center"/>
        </w:trPr>
        <w:tc>
          <w:tcPr>
            <w:tcW w:w="1084" w:type="dxa"/>
            <w:vAlign w:val="center"/>
          </w:tcPr>
          <w:p w14:paraId="53A04044" w14:textId="6DF9343F" w:rsidR="00A40F30" w:rsidRDefault="00A40F30" w:rsidP="00A40F30">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3781" w:type="dxa"/>
            <w:tcBorders>
              <w:top w:val="single" w:sz="4" w:space="0" w:color="auto"/>
              <w:left w:val="single" w:sz="4" w:space="0" w:color="auto"/>
              <w:bottom w:val="single" w:sz="4" w:space="0" w:color="auto"/>
              <w:right w:val="single" w:sz="4" w:space="0" w:color="auto"/>
            </w:tcBorders>
            <w:vAlign w:val="center"/>
          </w:tcPr>
          <w:p w14:paraId="45CE49F1" w14:textId="0C75D855" w:rsidR="00A40F30" w:rsidRPr="009F4B85" w:rsidRDefault="00A40F30" w:rsidP="00A40F30">
            <w:pPr>
              <w:widowControl w:val="0"/>
              <w:jc w:val="center"/>
              <w:rPr>
                <w:rFonts w:ascii="GHEA Grapalat" w:hAnsi="GHEA Grapalat"/>
                <w:sz w:val="20"/>
                <w:szCs w:val="20"/>
                <w:lang w:val="hy-AM"/>
              </w:rPr>
            </w:pPr>
            <w:r w:rsidRPr="00681913">
              <w:rPr>
                <w:rFonts w:ascii="GHEA Grapalat" w:hAnsi="GHEA Grapalat"/>
                <w:sz w:val="20"/>
                <w:szCs w:val="20"/>
                <w:lang w:val="hy-AM"/>
              </w:rPr>
              <w:t>Ереван, район Нор Норк, 8-й квартал, консультационные услуги по техническому контролю качества при благоустройстве территории, прилегающей к домам 35 и 36.</w:t>
            </w:r>
          </w:p>
        </w:tc>
        <w:tc>
          <w:tcPr>
            <w:tcW w:w="1701" w:type="dxa"/>
          </w:tcPr>
          <w:p w14:paraId="15F78935" w14:textId="77777777" w:rsidR="00A40F30" w:rsidRPr="005744FC" w:rsidRDefault="00A40F30" w:rsidP="00A40F30">
            <w:pPr>
              <w:widowControl w:val="0"/>
              <w:jc w:val="center"/>
              <w:rPr>
                <w:rFonts w:ascii="GHEA Grapalat" w:hAnsi="GHEA Grapalat"/>
                <w:sz w:val="20"/>
                <w:szCs w:val="20"/>
              </w:rPr>
            </w:pPr>
          </w:p>
        </w:tc>
        <w:tc>
          <w:tcPr>
            <w:tcW w:w="1559" w:type="dxa"/>
          </w:tcPr>
          <w:p w14:paraId="545763E2" w14:textId="77777777" w:rsidR="00A40F30" w:rsidRPr="005744FC" w:rsidRDefault="00A40F30" w:rsidP="00A40F30">
            <w:pPr>
              <w:widowControl w:val="0"/>
              <w:jc w:val="center"/>
              <w:rPr>
                <w:rFonts w:ascii="GHEA Grapalat" w:hAnsi="GHEA Grapalat"/>
                <w:sz w:val="20"/>
                <w:szCs w:val="20"/>
              </w:rPr>
            </w:pPr>
          </w:p>
        </w:tc>
        <w:tc>
          <w:tcPr>
            <w:tcW w:w="1649" w:type="dxa"/>
          </w:tcPr>
          <w:p w14:paraId="379FC6B2" w14:textId="77777777" w:rsidR="00A40F30" w:rsidRPr="005744FC" w:rsidRDefault="00A40F30" w:rsidP="00A40F30">
            <w:pPr>
              <w:widowControl w:val="0"/>
              <w:jc w:val="center"/>
              <w:rPr>
                <w:rFonts w:ascii="GHEA Grapalat" w:hAnsi="GHEA Grapalat"/>
                <w:sz w:val="20"/>
                <w:szCs w:val="20"/>
              </w:rPr>
            </w:pPr>
          </w:p>
        </w:tc>
      </w:tr>
      <w:tr w:rsidR="00A40F30" w:rsidRPr="005744FC" w14:paraId="35F4E24D" w14:textId="77777777" w:rsidTr="00CC1C88">
        <w:trPr>
          <w:trHeight w:val="20"/>
          <w:jc w:val="center"/>
        </w:trPr>
        <w:tc>
          <w:tcPr>
            <w:tcW w:w="1084" w:type="dxa"/>
            <w:vAlign w:val="center"/>
          </w:tcPr>
          <w:p w14:paraId="34F1E6AC" w14:textId="0C564EB9" w:rsidR="00A40F30" w:rsidRDefault="00A40F30" w:rsidP="00A40F30">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3781" w:type="dxa"/>
            <w:tcBorders>
              <w:top w:val="single" w:sz="4" w:space="0" w:color="auto"/>
              <w:left w:val="single" w:sz="4" w:space="0" w:color="auto"/>
              <w:bottom w:val="single" w:sz="4" w:space="0" w:color="auto"/>
              <w:right w:val="single" w:sz="4" w:space="0" w:color="auto"/>
            </w:tcBorders>
            <w:vAlign w:val="center"/>
          </w:tcPr>
          <w:p w14:paraId="3F2B19CB" w14:textId="1FF8DB8B" w:rsidR="00A40F30" w:rsidRPr="009F4B85" w:rsidRDefault="00A40F30" w:rsidP="00A40F30">
            <w:pPr>
              <w:widowControl w:val="0"/>
              <w:jc w:val="center"/>
              <w:rPr>
                <w:rFonts w:ascii="GHEA Grapalat" w:hAnsi="GHEA Grapalat"/>
                <w:sz w:val="20"/>
                <w:szCs w:val="20"/>
                <w:lang w:val="hy-AM"/>
              </w:rPr>
            </w:pPr>
            <w:r w:rsidRPr="00681913">
              <w:rPr>
                <w:rFonts w:ascii="GHEA Grapalat" w:hAnsi="GHEA Grapalat"/>
                <w:sz w:val="20"/>
                <w:szCs w:val="20"/>
                <w:lang w:val="hy-AM"/>
              </w:rPr>
              <w:t xml:space="preserve">Консультационные услуги по контролю качества работ по благоустройству территории, прилегающей к зданию по адресу: Молдовакан, 42, Нор Норк, </w:t>
            </w:r>
            <w:r w:rsidRPr="00681913">
              <w:rPr>
                <w:rFonts w:ascii="GHEA Grapalat" w:hAnsi="GHEA Grapalat"/>
                <w:sz w:val="20"/>
                <w:szCs w:val="20"/>
                <w:lang w:val="hy-AM"/>
              </w:rPr>
              <w:lastRenderedPageBreak/>
              <w:t>Ереван.</w:t>
            </w:r>
          </w:p>
        </w:tc>
        <w:tc>
          <w:tcPr>
            <w:tcW w:w="1701" w:type="dxa"/>
          </w:tcPr>
          <w:p w14:paraId="73895B42" w14:textId="77777777" w:rsidR="00A40F30" w:rsidRPr="005744FC" w:rsidRDefault="00A40F30" w:rsidP="00A40F30">
            <w:pPr>
              <w:widowControl w:val="0"/>
              <w:jc w:val="center"/>
              <w:rPr>
                <w:rFonts w:ascii="GHEA Grapalat" w:hAnsi="GHEA Grapalat"/>
                <w:sz w:val="20"/>
                <w:szCs w:val="20"/>
              </w:rPr>
            </w:pPr>
          </w:p>
        </w:tc>
        <w:tc>
          <w:tcPr>
            <w:tcW w:w="1559" w:type="dxa"/>
          </w:tcPr>
          <w:p w14:paraId="777EDCFF" w14:textId="77777777" w:rsidR="00A40F30" w:rsidRPr="005744FC" w:rsidRDefault="00A40F30" w:rsidP="00A40F30">
            <w:pPr>
              <w:widowControl w:val="0"/>
              <w:jc w:val="center"/>
              <w:rPr>
                <w:rFonts w:ascii="GHEA Grapalat" w:hAnsi="GHEA Grapalat"/>
                <w:sz w:val="20"/>
                <w:szCs w:val="20"/>
              </w:rPr>
            </w:pPr>
          </w:p>
        </w:tc>
        <w:tc>
          <w:tcPr>
            <w:tcW w:w="1649" w:type="dxa"/>
          </w:tcPr>
          <w:p w14:paraId="58F123BD" w14:textId="77777777" w:rsidR="00A40F30" w:rsidRPr="005744FC" w:rsidRDefault="00A40F30" w:rsidP="00A40F30">
            <w:pPr>
              <w:widowControl w:val="0"/>
              <w:jc w:val="center"/>
              <w:rPr>
                <w:rFonts w:ascii="GHEA Grapalat" w:hAnsi="GHEA Grapalat"/>
                <w:sz w:val="20"/>
                <w:szCs w:val="20"/>
              </w:rPr>
            </w:pPr>
          </w:p>
        </w:tc>
      </w:tr>
      <w:tr w:rsidR="00A40F30" w:rsidRPr="005744FC" w14:paraId="1C7DA597" w14:textId="77777777" w:rsidTr="00CC1C88">
        <w:trPr>
          <w:trHeight w:val="20"/>
          <w:jc w:val="center"/>
        </w:trPr>
        <w:tc>
          <w:tcPr>
            <w:tcW w:w="1084" w:type="dxa"/>
            <w:vAlign w:val="center"/>
          </w:tcPr>
          <w:p w14:paraId="69C93D6C" w14:textId="6616D02B" w:rsidR="00A40F30" w:rsidRDefault="00A40F30" w:rsidP="00A40F30">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3781" w:type="dxa"/>
            <w:tcBorders>
              <w:top w:val="single" w:sz="4" w:space="0" w:color="auto"/>
              <w:left w:val="single" w:sz="4" w:space="0" w:color="auto"/>
              <w:bottom w:val="single" w:sz="4" w:space="0" w:color="auto"/>
              <w:right w:val="single" w:sz="4" w:space="0" w:color="auto"/>
            </w:tcBorders>
            <w:vAlign w:val="center"/>
          </w:tcPr>
          <w:p w14:paraId="684647E0" w14:textId="290B32D9" w:rsidR="00A40F30" w:rsidRPr="009F4B85" w:rsidRDefault="00A40F30" w:rsidP="00A40F30">
            <w:pPr>
              <w:widowControl w:val="0"/>
              <w:jc w:val="center"/>
              <w:rPr>
                <w:rFonts w:ascii="GHEA Grapalat" w:hAnsi="GHEA Grapalat"/>
                <w:sz w:val="20"/>
                <w:szCs w:val="20"/>
                <w:lang w:val="hy-AM"/>
              </w:rPr>
            </w:pPr>
            <w:r w:rsidRPr="00C43325">
              <w:rPr>
                <w:rFonts w:ascii="GHEA Grapalat" w:hAnsi="GHEA Grapalat"/>
                <w:sz w:val="20"/>
                <w:szCs w:val="20"/>
                <w:lang w:val="hy-AM"/>
              </w:rPr>
              <w:t>Консультационные услуги по контролю качества работ по благоустройству территории, прилегающей к дому Нансена, 5/2, Нор Норк, Ереван.</w:t>
            </w:r>
          </w:p>
        </w:tc>
        <w:tc>
          <w:tcPr>
            <w:tcW w:w="1701" w:type="dxa"/>
          </w:tcPr>
          <w:p w14:paraId="6B404EF0" w14:textId="77777777" w:rsidR="00A40F30" w:rsidRPr="005744FC" w:rsidRDefault="00A40F30" w:rsidP="00A40F30">
            <w:pPr>
              <w:widowControl w:val="0"/>
              <w:jc w:val="center"/>
              <w:rPr>
                <w:rFonts w:ascii="GHEA Grapalat" w:hAnsi="GHEA Grapalat"/>
                <w:sz w:val="20"/>
                <w:szCs w:val="20"/>
              </w:rPr>
            </w:pPr>
          </w:p>
        </w:tc>
        <w:tc>
          <w:tcPr>
            <w:tcW w:w="1559" w:type="dxa"/>
          </w:tcPr>
          <w:p w14:paraId="1D2142FA" w14:textId="77777777" w:rsidR="00A40F30" w:rsidRPr="005744FC" w:rsidRDefault="00A40F30" w:rsidP="00A40F30">
            <w:pPr>
              <w:widowControl w:val="0"/>
              <w:jc w:val="center"/>
              <w:rPr>
                <w:rFonts w:ascii="GHEA Grapalat" w:hAnsi="GHEA Grapalat"/>
                <w:sz w:val="20"/>
                <w:szCs w:val="20"/>
              </w:rPr>
            </w:pPr>
          </w:p>
        </w:tc>
        <w:tc>
          <w:tcPr>
            <w:tcW w:w="1649" w:type="dxa"/>
          </w:tcPr>
          <w:p w14:paraId="201338FB" w14:textId="77777777" w:rsidR="00A40F30" w:rsidRPr="005744FC" w:rsidRDefault="00A40F30" w:rsidP="00A40F30">
            <w:pPr>
              <w:widowControl w:val="0"/>
              <w:jc w:val="center"/>
              <w:rPr>
                <w:rFonts w:ascii="GHEA Grapalat" w:hAnsi="GHEA Grapalat"/>
                <w:sz w:val="20"/>
                <w:szCs w:val="20"/>
              </w:rPr>
            </w:pPr>
          </w:p>
        </w:tc>
      </w:tr>
      <w:tr w:rsidR="00A40F30" w:rsidRPr="005744FC" w14:paraId="260A0496" w14:textId="77777777" w:rsidTr="00CC1C88">
        <w:trPr>
          <w:trHeight w:val="20"/>
          <w:jc w:val="center"/>
        </w:trPr>
        <w:tc>
          <w:tcPr>
            <w:tcW w:w="1084" w:type="dxa"/>
            <w:vAlign w:val="center"/>
          </w:tcPr>
          <w:p w14:paraId="10E5542E" w14:textId="143CEDF8" w:rsidR="00A40F30" w:rsidRDefault="00A40F30" w:rsidP="00A40F30">
            <w:pPr>
              <w:widowControl w:val="0"/>
              <w:jc w:val="center"/>
              <w:rPr>
                <w:rFonts w:ascii="GHEA Grapalat" w:hAnsi="GHEA Grapalat"/>
                <w:b/>
                <w:sz w:val="20"/>
                <w:szCs w:val="20"/>
                <w:lang w:val="hy-AM"/>
              </w:rPr>
            </w:pPr>
            <w:r>
              <w:rPr>
                <w:rFonts w:ascii="GHEA Grapalat" w:hAnsi="GHEA Grapalat"/>
                <w:b/>
                <w:sz w:val="20"/>
                <w:szCs w:val="20"/>
                <w:lang w:val="hy-AM"/>
              </w:rPr>
              <w:t>8</w:t>
            </w:r>
          </w:p>
        </w:tc>
        <w:tc>
          <w:tcPr>
            <w:tcW w:w="3781" w:type="dxa"/>
            <w:tcBorders>
              <w:top w:val="single" w:sz="4" w:space="0" w:color="auto"/>
              <w:left w:val="single" w:sz="4" w:space="0" w:color="auto"/>
              <w:bottom w:val="single" w:sz="4" w:space="0" w:color="auto"/>
              <w:right w:val="single" w:sz="4" w:space="0" w:color="auto"/>
            </w:tcBorders>
            <w:vAlign w:val="center"/>
          </w:tcPr>
          <w:p w14:paraId="48DB32AA" w14:textId="2DAA7005" w:rsidR="00A40F30" w:rsidRPr="009F4B85" w:rsidRDefault="00A40F30" w:rsidP="00A40F30">
            <w:pPr>
              <w:widowControl w:val="0"/>
              <w:jc w:val="center"/>
              <w:rPr>
                <w:rFonts w:ascii="GHEA Grapalat" w:hAnsi="GHEA Grapalat"/>
                <w:sz w:val="20"/>
                <w:szCs w:val="20"/>
                <w:lang w:val="hy-AM"/>
              </w:rPr>
            </w:pPr>
            <w:r w:rsidRPr="00C43325">
              <w:rPr>
                <w:rFonts w:ascii="GHEA Grapalat" w:hAnsi="GHEA Grapalat"/>
                <w:sz w:val="20"/>
                <w:szCs w:val="20"/>
                <w:lang w:val="hy-AM"/>
              </w:rPr>
              <w:t>Консультационные услуги по контролю качества работ по благоустройству территории, прилегающей к зданию «Гайи 1» в районе Нор Норк, Ереван.</w:t>
            </w:r>
          </w:p>
        </w:tc>
        <w:tc>
          <w:tcPr>
            <w:tcW w:w="1701" w:type="dxa"/>
          </w:tcPr>
          <w:p w14:paraId="1C338850" w14:textId="77777777" w:rsidR="00A40F30" w:rsidRPr="005744FC" w:rsidRDefault="00A40F30" w:rsidP="00A40F30">
            <w:pPr>
              <w:widowControl w:val="0"/>
              <w:jc w:val="center"/>
              <w:rPr>
                <w:rFonts w:ascii="GHEA Grapalat" w:hAnsi="GHEA Grapalat"/>
                <w:sz w:val="20"/>
                <w:szCs w:val="20"/>
              </w:rPr>
            </w:pPr>
          </w:p>
        </w:tc>
        <w:tc>
          <w:tcPr>
            <w:tcW w:w="1559" w:type="dxa"/>
          </w:tcPr>
          <w:p w14:paraId="000135C4" w14:textId="77777777" w:rsidR="00A40F30" w:rsidRPr="005744FC" w:rsidRDefault="00A40F30" w:rsidP="00A40F30">
            <w:pPr>
              <w:widowControl w:val="0"/>
              <w:jc w:val="center"/>
              <w:rPr>
                <w:rFonts w:ascii="GHEA Grapalat" w:hAnsi="GHEA Grapalat"/>
                <w:sz w:val="20"/>
                <w:szCs w:val="20"/>
              </w:rPr>
            </w:pPr>
          </w:p>
        </w:tc>
        <w:tc>
          <w:tcPr>
            <w:tcW w:w="1649" w:type="dxa"/>
          </w:tcPr>
          <w:p w14:paraId="4978455E" w14:textId="77777777" w:rsidR="00A40F30" w:rsidRPr="005744FC" w:rsidRDefault="00A40F30" w:rsidP="00A40F30">
            <w:pPr>
              <w:widowControl w:val="0"/>
              <w:jc w:val="center"/>
              <w:rPr>
                <w:rFonts w:ascii="GHEA Grapalat" w:hAnsi="GHEA Grapalat"/>
                <w:sz w:val="20"/>
                <w:szCs w:val="20"/>
              </w:rPr>
            </w:pPr>
          </w:p>
        </w:tc>
      </w:tr>
      <w:tr w:rsidR="00A40F30" w:rsidRPr="005744FC" w14:paraId="2A28CDB0" w14:textId="77777777" w:rsidTr="00CC1C88">
        <w:trPr>
          <w:trHeight w:val="20"/>
          <w:jc w:val="center"/>
        </w:trPr>
        <w:tc>
          <w:tcPr>
            <w:tcW w:w="1084" w:type="dxa"/>
            <w:vAlign w:val="center"/>
          </w:tcPr>
          <w:p w14:paraId="771C7BF2" w14:textId="00820F9A" w:rsidR="00A40F30" w:rsidRDefault="00A40F30" w:rsidP="00A40F30">
            <w:pPr>
              <w:widowControl w:val="0"/>
              <w:jc w:val="center"/>
              <w:rPr>
                <w:rFonts w:ascii="GHEA Grapalat" w:hAnsi="GHEA Grapalat"/>
                <w:b/>
                <w:sz w:val="20"/>
                <w:szCs w:val="20"/>
                <w:lang w:val="hy-AM"/>
              </w:rPr>
            </w:pPr>
            <w:r>
              <w:rPr>
                <w:rFonts w:ascii="GHEA Grapalat" w:hAnsi="GHEA Grapalat"/>
                <w:b/>
                <w:sz w:val="20"/>
                <w:szCs w:val="20"/>
                <w:lang w:val="hy-AM"/>
              </w:rPr>
              <w:t>9</w:t>
            </w:r>
          </w:p>
        </w:tc>
        <w:tc>
          <w:tcPr>
            <w:tcW w:w="3781" w:type="dxa"/>
            <w:tcBorders>
              <w:top w:val="single" w:sz="4" w:space="0" w:color="auto"/>
              <w:left w:val="single" w:sz="4" w:space="0" w:color="auto"/>
              <w:bottom w:val="single" w:sz="4" w:space="0" w:color="auto"/>
              <w:right w:val="single" w:sz="4" w:space="0" w:color="auto"/>
            </w:tcBorders>
            <w:vAlign w:val="center"/>
          </w:tcPr>
          <w:p w14:paraId="1ACBEE40" w14:textId="7E984AB3" w:rsidR="00A40F30" w:rsidRPr="009F4B85" w:rsidRDefault="00A40F30" w:rsidP="00A40F30">
            <w:pPr>
              <w:widowControl w:val="0"/>
              <w:jc w:val="center"/>
              <w:rPr>
                <w:rFonts w:ascii="GHEA Grapalat" w:hAnsi="GHEA Grapalat"/>
                <w:sz w:val="20"/>
                <w:szCs w:val="20"/>
                <w:lang w:val="hy-AM"/>
              </w:rPr>
            </w:pPr>
            <w:r w:rsidRPr="00C43325">
              <w:rPr>
                <w:rFonts w:ascii="GHEA Grapalat" w:hAnsi="GHEA Grapalat"/>
                <w:sz w:val="20"/>
                <w:szCs w:val="20"/>
                <w:lang w:val="hy-AM"/>
              </w:rPr>
              <w:t>Консультационные услуги по контролю качества работ по благоустройству территории, прилегающей к зданию по адресу: Вильнюс, 45, Нор Норк, Ереван.</w:t>
            </w:r>
          </w:p>
        </w:tc>
        <w:tc>
          <w:tcPr>
            <w:tcW w:w="1701" w:type="dxa"/>
          </w:tcPr>
          <w:p w14:paraId="1C7FC021" w14:textId="77777777" w:rsidR="00A40F30" w:rsidRPr="005744FC" w:rsidRDefault="00A40F30" w:rsidP="00A40F30">
            <w:pPr>
              <w:widowControl w:val="0"/>
              <w:jc w:val="center"/>
              <w:rPr>
                <w:rFonts w:ascii="GHEA Grapalat" w:hAnsi="GHEA Grapalat"/>
                <w:sz w:val="20"/>
                <w:szCs w:val="20"/>
              </w:rPr>
            </w:pPr>
          </w:p>
        </w:tc>
        <w:tc>
          <w:tcPr>
            <w:tcW w:w="1559" w:type="dxa"/>
          </w:tcPr>
          <w:p w14:paraId="6BFA7246" w14:textId="77777777" w:rsidR="00A40F30" w:rsidRPr="005744FC" w:rsidRDefault="00A40F30" w:rsidP="00A40F30">
            <w:pPr>
              <w:widowControl w:val="0"/>
              <w:jc w:val="center"/>
              <w:rPr>
                <w:rFonts w:ascii="GHEA Grapalat" w:hAnsi="GHEA Grapalat"/>
                <w:sz w:val="20"/>
                <w:szCs w:val="20"/>
              </w:rPr>
            </w:pPr>
          </w:p>
        </w:tc>
        <w:tc>
          <w:tcPr>
            <w:tcW w:w="1649" w:type="dxa"/>
          </w:tcPr>
          <w:p w14:paraId="01FEE1CB" w14:textId="77777777" w:rsidR="00A40F30" w:rsidRPr="005744FC" w:rsidRDefault="00A40F30" w:rsidP="00A40F30">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2B43D81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701AD5">
        <w:rPr>
          <w:rFonts w:ascii="GHEA Grapalat" w:hAnsi="GHEA Grapalat"/>
          <w:b/>
          <w:sz w:val="24"/>
          <w:szCs w:val="24"/>
        </w:rPr>
        <w:t>25/26</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1E786B6B"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701AD5">
        <w:rPr>
          <w:rFonts w:ascii="GHEA Grapalat" w:hAnsi="GHEA Grapalat"/>
          <w:b/>
          <w:sz w:val="24"/>
          <w:szCs w:val="24"/>
        </w:rPr>
        <w:t>25/26</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A590B9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33939">
        <w:rPr>
          <w:rFonts w:ascii="GHEA Grapalat" w:hAnsi="GHEA Grapalat"/>
          <w:b/>
          <w:bCs/>
          <w:lang w:val="hy-AM"/>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7896CC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00833939">
        <w:rPr>
          <w:rFonts w:ascii="GHEA Grapalat" w:hAnsi="GHEA Grapalat"/>
          <w:b/>
          <w:lang w:val="hy-AM"/>
        </w:rPr>
        <w:t>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63C63A2"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6D3A8E">
        <w:rPr>
          <w:rFonts w:ascii="GHEA Grapalat" w:hAnsi="GHEA Grapalat"/>
        </w:rPr>
        <w:t>2026</w:t>
      </w:r>
      <w:r w:rsidRPr="00DD71A4">
        <w:rPr>
          <w:rFonts w:ascii="GHEA Grapalat" w:hAnsi="GHEA Grapalat"/>
        </w:rPr>
        <w:t xml:space="preserve">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316861CC"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833939" w:rsidRPr="00833939">
        <w:rPr>
          <w:rFonts w:ascii="GHEA Grapalat" w:hAnsi="GHEA Grapalat"/>
        </w:rPr>
        <w:t>Нор Норк</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66"/>
        <w:gridCol w:w="1179"/>
        <w:gridCol w:w="1360"/>
        <w:gridCol w:w="824"/>
        <w:gridCol w:w="1974"/>
        <w:gridCol w:w="2116"/>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412A9">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6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C3714">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6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92553D" w:rsidRPr="00E40AC8" w14:paraId="2CECA8C6" w14:textId="77777777" w:rsidTr="00C75AD8">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92553D" w:rsidRPr="00453E01" w:rsidRDefault="0092553D" w:rsidP="0092553D">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bottom w:val="single" w:sz="4" w:space="0" w:color="auto"/>
            </w:tcBorders>
            <w:vAlign w:val="center"/>
          </w:tcPr>
          <w:p w14:paraId="0455EE2E" w14:textId="6FD6008A" w:rsidR="0092553D" w:rsidRPr="00833939" w:rsidRDefault="0092553D" w:rsidP="0092553D">
            <w:pPr>
              <w:jc w:val="center"/>
              <w:rPr>
                <w:rFonts w:ascii="GHEA Grapalat" w:hAnsi="GHEA Grapalat"/>
                <w:sz w:val="20"/>
                <w:lang w:val="hy-AM"/>
              </w:rPr>
            </w:pPr>
            <w:r w:rsidRPr="009C5B5E">
              <w:rPr>
                <w:rFonts w:ascii="GHEA Grapalat" w:hAnsi="GHEA Grapalat"/>
                <w:sz w:val="20"/>
                <w:szCs w:val="20"/>
              </w:rPr>
              <w:t>71351540/</w:t>
            </w:r>
            <w:r>
              <w:rPr>
                <w:rFonts w:ascii="GHEA Grapalat" w:hAnsi="GHEA Grapalat"/>
                <w:sz w:val="20"/>
                <w:szCs w:val="20"/>
              </w:rPr>
              <w:t>155</w:t>
            </w:r>
          </w:p>
        </w:tc>
        <w:tc>
          <w:tcPr>
            <w:tcW w:w="4666" w:type="dxa"/>
            <w:vMerge w:val="restart"/>
            <w:tcBorders>
              <w:top w:val="single" w:sz="4" w:space="0" w:color="auto"/>
            </w:tcBorders>
            <w:vAlign w:val="center"/>
          </w:tcPr>
          <w:p w14:paraId="6302BBFF" w14:textId="77777777" w:rsidR="0092553D" w:rsidRPr="00D01BEE" w:rsidRDefault="0092553D" w:rsidP="0092553D">
            <w:pPr>
              <w:jc w:val="center"/>
              <w:rPr>
                <w:rFonts w:ascii="GHEA Grapalat" w:hAnsi="GHEA Grapalat" w:cs="Calibri"/>
                <w:color w:val="000000"/>
                <w:sz w:val="18"/>
                <w:szCs w:val="18"/>
              </w:rPr>
            </w:pPr>
            <w:r w:rsidRPr="00D01BEE">
              <w:rPr>
                <w:rFonts w:ascii="GHEA Grapalat" w:hAnsi="GHEA Grapalat" w:cs="Calibri"/>
                <w:b/>
                <w:bCs/>
                <w:color w:val="000000"/>
                <w:sz w:val="18"/>
                <w:szCs w:val="18"/>
              </w:rPr>
              <w:t xml:space="preserve">Консультационные услуги по техническому контролю качества работ по ремонту балконов в административном районе Нор Норк                    </w:t>
            </w:r>
            <w:r w:rsidRPr="00D01BEE">
              <w:rPr>
                <w:rFonts w:ascii="GHEA Grapalat" w:hAnsi="GHEA Grapalat" w:cs="Calibri"/>
                <w:color w:val="000000"/>
                <w:sz w:val="18"/>
                <w:szCs w:val="18"/>
              </w:rPr>
              <w:t xml:space="preserve">                                                                                       </w:t>
            </w:r>
            <w:r w:rsidRPr="00D01BEE">
              <w:rPr>
                <w:rFonts w:ascii="GHEA Grapalat" w:hAnsi="GHEA Grapalat" w:cs="Calibri"/>
                <w:b/>
                <w:bCs/>
                <w:color w:val="000000"/>
                <w:sz w:val="18"/>
                <w:szCs w:val="18"/>
              </w:rPr>
              <w:t>Техническое описание</w:t>
            </w:r>
            <w:r w:rsidRPr="00D01BEE">
              <w:rPr>
                <w:rFonts w:ascii="GHEA Grapalat" w:hAnsi="GHEA Grapalat" w:cs="Calibri"/>
                <w:b/>
                <w:bCs/>
                <w:color w:val="000000"/>
                <w:sz w:val="18"/>
                <w:szCs w:val="18"/>
              </w:rPr>
              <w:br/>
              <w:t>Общих требований к обслуживанию:</w:t>
            </w:r>
            <w:r w:rsidRPr="00D01BEE">
              <w:rPr>
                <w:rFonts w:ascii="GHEA Grapalat" w:hAnsi="GHEA Grapalat" w:cs="Calibri"/>
                <w:color w:val="000000"/>
                <w:sz w:val="18"/>
                <w:szCs w:val="18"/>
              </w:rPr>
              <w:br/>
              <w:t xml:space="preserve">1. Технический надзор осуществляется на основании </w:t>
            </w:r>
            <w:r w:rsidRPr="00D01BEE">
              <w:rPr>
                <w:rFonts w:ascii="GHEA Grapalat" w:hAnsi="GHEA Grapalat" w:cs="Calibri"/>
                <w:color w:val="000000"/>
                <w:sz w:val="18"/>
                <w:szCs w:val="18"/>
              </w:rPr>
              <w:lastRenderedPageBreak/>
              <w:t>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D01BEE">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D01BEE">
              <w:rPr>
                <w:rFonts w:ascii="GHEA Grapalat" w:hAnsi="GHEA Grapalat" w:cs="Calibri"/>
                <w:color w:val="000000"/>
                <w:sz w:val="18"/>
                <w:szCs w:val="18"/>
              </w:rPr>
              <w:br/>
              <w:t>3. Основными обязанностями исполнителя технического надзора  являются:</w:t>
            </w:r>
            <w:r w:rsidRPr="00D01BEE">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D01BEE">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D01BEE">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D01BEE">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D01BEE">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D01BEE">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D01BEE">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Проверьте все документы (включая все объемные размеры и </w:t>
            </w:r>
            <w:r w:rsidRPr="00D01BEE">
              <w:rPr>
                <w:rFonts w:ascii="GHEA Grapalat" w:hAnsi="GHEA Grapalat" w:cs="Calibri"/>
                <w:color w:val="000000"/>
                <w:sz w:val="18"/>
                <w:szCs w:val="18"/>
              </w:rPr>
              <w:lastRenderedPageBreak/>
              <w:t>расчеты), необходимые для осуществления соответствующих платежей,</w:t>
            </w:r>
            <w:r w:rsidRPr="00D01BEE">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AF30C5C" w14:textId="77777777" w:rsidR="0092553D" w:rsidRPr="00D01BEE" w:rsidRDefault="0092553D" w:rsidP="0092553D">
            <w:pPr>
              <w:jc w:val="both"/>
              <w:rPr>
                <w:sz w:val="18"/>
                <w:szCs w:val="18"/>
              </w:rPr>
            </w:pPr>
            <w:r w:rsidRPr="00D01BEE">
              <w:rPr>
                <w:rFonts w:ascii="GHEA Grapalat" w:hAnsi="GHEA Grapalat" w:cs="Calibri"/>
                <w:color w:val="000000"/>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r w:rsidRPr="00D01BEE">
              <w:rPr>
                <w:rFonts w:ascii="GHEA Grapalat" w:hAnsi="GHEA Grapalat" w:cs="Calibri"/>
                <w:color w:val="000000"/>
                <w:sz w:val="18"/>
                <w:szCs w:val="18"/>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D01BEE">
              <w:rPr>
                <w:rFonts w:ascii="GHEA Grapalat" w:hAnsi="GHEA Grapalat" w:cs="Calibri"/>
                <w:color w:val="000000"/>
                <w:sz w:val="18"/>
                <w:szCs w:val="18"/>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D01BEE">
              <w:rPr>
                <w:rFonts w:ascii="GHEA Grapalat" w:hAnsi="GHEA Grapalat" w:cs="Calibri"/>
                <w:color w:val="000000"/>
                <w:sz w:val="18"/>
                <w:szCs w:val="18"/>
              </w:rPr>
              <w:br/>
              <w:t>• проводить измерения объемов работ и участвовать в составлении и утверждении исполнительных документов,</w:t>
            </w:r>
          </w:p>
          <w:p w14:paraId="592E26BF" w14:textId="77777777" w:rsidR="0092553D" w:rsidRPr="00D01BEE" w:rsidRDefault="0092553D" w:rsidP="0092553D">
            <w:pPr>
              <w:jc w:val="both"/>
              <w:rPr>
                <w:sz w:val="18"/>
                <w:szCs w:val="18"/>
              </w:rPr>
            </w:pPr>
            <w:r w:rsidRPr="00D01BEE">
              <w:rPr>
                <w:rFonts w:ascii="GHEA Grapalat" w:hAnsi="GHEA Grapalat" w:cs="Calibri"/>
                <w:color w:val="000000"/>
                <w:sz w:val="18"/>
                <w:szCs w:val="18"/>
              </w:rPr>
              <w:t>•</w:t>
            </w:r>
            <w:r w:rsidRPr="00D01BEE">
              <w:rPr>
                <w:rFonts w:ascii="GHEA Grapalat" w:hAnsi="GHEA Grapalat" w:cs="Calibri"/>
                <w:color w:val="FF0000"/>
                <w:sz w:val="18"/>
                <w:szCs w:val="18"/>
              </w:rPr>
              <w:t xml:space="preserve"> </w:t>
            </w:r>
            <w:r w:rsidRPr="00D01BEE">
              <w:rPr>
                <w:rFonts w:ascii="GHEA Grapalat" w:hAnsi="GHEA Grapalat" w:cs="Calibri"/>
                <w:color w:val="000000"/>
                <w:sz w:val="18"/>
                <w:szCs w:val="18"/>
              </w:rPr>
              <w:t>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D01BEE">
              <w:rPr>
                <w:rFonts w:ascii="GHEA Grapalat" w:hAnsi="GHEA Grapalat" w:cs="Calibri"/>
                <w:color w:val="000000"/>
                <w:sz w:val="18"/>
                <w:szCs w:val="18"/>
              </w:rPr>
              <w:br/>
              <w:t>• измерить работы, которые должны быть выполнены по указанию Заказчика.</w:t>
            </w:r>
            <w:r w:rsidRPr="00D01BEE">
              <w:rPr>
                <w:rFonts w:ascii="GHEA Grapalat" w:hAnsi="GHEA Grapalat" w:cs="Calibri"/>
                <w:color w:val="000000"/>
                <w:sz w:val="18"/>
                <w:szCs w:val="18"/>
              </w:rPr>
              <w:b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D01BEE">
              <w:rPr>
                <w:rFonts w:ascii="GHEA Grapalat" w:hAnsi="GHEA Grapalat" w:cs="Calibri"/>
                <w:b/>
                <w:bCs/>
                <w:color w:val="FF0000"/>
                <w:sz w:val="18"/>
                <w:szCs w:val="18"/>
              </w:rPr>
              <w:t xml:space="preserve">Для оказания услуги исполнитель должен иметь лицензию на осуществление технического контроля в области градостроительства и качества </w:t>
            </w:r>
            <w:r w:rsidRPr="00D01BEE">
              <w:rPr>
                <w:rFonts w:ascii="GHEA Grapalat" w:hAnsi="GHEA Grapalat" w:cs="Calibri"/>
                <w:b/>
                <w:bCs/>
                <w:color w:val="FF0000"/>
                <w:sz w:val="18"/>
                <w:szCs w:val="18"/>
              </w:rPr>
              <w:lastRenderedPageBreak/>
              <w:t>строительства-класс 2</w:t>
            </w:r>
            <w:r w:rsidRPr="00D01BEE">
              <w:rPr>
                <w:rFonts w:ascii="GHEA Grapalat" w:hAnsi="GHEA Grapalat" w:cs="Calibri"/>
                <w:b/>
                <w:bCs/>
                <w:color w:val="FF0000"/>
                <w:sz w:val="18"/>
                <w:szCs w:val="18"/>
              </w:rPr>
              <w:br/>
              <w:t>-Жилые, общественные и производственные сооружения -вставка номер 04</w:t>
            </w:r>
            <w:r w:rsidRPr="00D01BEE">
              <w:rPr>
                <w:rFonts w:ascii="GHEA Grapalat" w:hAnsi="GHEA Grapalat" w:cs="Calibri"/>
                <w:color w:val="000000"/>
                <w:sz w:val="18"/>
                <w:szCs w:val="18"/>
              </w:rPr>
              <w:br/>
            </w:r>
            <w:r w:rsidRPr="00D01BEE">
              <w:rPr>
                <w:rFonts w:ascii="GHEA Grapalat" w:hAnsi="GHEA Grapalat" w:cs="Calibri"/>
                <w:b/>
                <w:bCs/>
                <w:color w:val="000000"/>
                <w:sz w:val="18"/>
                <w:szCs w:val="18"/>
              </w:rPr>
              <w:t>Требования к отчетности:</w:t>
            </w:r>
            <w:r w:rsidRPr="00D01BEE">
              <w:rPr>
                <w:rFonts w:ascii="GHEA Grapalat" w:hAnsi="GHEA Grapalat" w:cs="Calibri"/>
                <w:color w:val="000000"/>
                <w:sz w:val="18"/>
                <w:szCs w:val="18"/>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D01BEE">
              <w:rPr>
                <w:rFonts w:ascii="GHEA Grapalat" w:hAnsi="GHEA Grapalat" w:cs="Calibri"/>
                <w:color w:val="000000"/>
                <w:sz w:val="18"/>
                <w:szCs w:val="18"/>
              </w:rPr>
              <w:br/>
            </w:r>
            <w:r w:rsidRPr="00D01BEE">
              <w:rPr>
                <w:rFonts w:ascii="GHEA Grapalat" w:hAnsi="GHEA Grapalat" w:cs="Calibri"/>
                <w:b/>
                <w:bCs/>
                <w:color w:val="000000"/>
                <w:sz w:val="18"/>
                <w:szCs w:val="18"/>
              </w:rPr>
              <w:t>Окончательный отчет</w:t>
            </w:r>
            <w:r w:rsidRPr="00D01BEE">
              <w:rPr>
                <w:rFonts w:ascii="GHEA Grapalat" w:hAnsi="GHEA Grapalat" w:cs="Calibri"/>
                <w:color w:val="000000"/>
                <w:sz w:val="18"/>
                <w:szCs w:val="18"/>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D01BEE">
              <w:rPr>
                <w:rFonts w:ascii="GHEA Grapalat" w:hAnsi="GHEA Grapalat" w:cs="Calibri"/>
                <w:color w:val="000000"/>
                <w:sz w:val="18"/>
                <w:szCs w:val="18"/>
              </w:rPr>
              <w:br/>
            </w:r>
            <w:r w:rsidRPr="00D01BEE">
              <w:rPr>
                <w:rFonts w:ascii="GHEA Grapalat" w:hAnsi="GHEA Grapalat" w:cs="Calibri"/>
                <w:b/>
                <w:bCs/>
                <w:color w:val="000000"/>
                <w:sz w:val="18"/>
                <w:szCs w:val="18"/>
              </w:rPr>
              <w:t>Текущие отчеты</w:t>
            </w:r>
            <w:r w:rsidRPr="00D01BEE">
              <w:rPr>
                <w:rFonts w:ascii="GHEA Grapalat" w:hAnsi="GHEA Grapalat" w:cs="Calibri"/>
                <w:color w:val="000000"/>
                <w:sz w:val="18"/>
                <w:szCs w:val="18"/>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D01BEE">
              <w:rPr>
                <w:rFonts w:ascii="GHEA Grapalat" w:hAnsi="GHEA Grapalat" w:cs="Calibri"/>
                <w:color w:val="000000"/>
                <w:sz w:val="18"/>
                <w:szCs w:val="18"/>
              </w:rPr>
              <w:br/>
            </w:r>
            <w:r w:rsidRPr="00D01BEE">
              <w:rPr>
                <w:rFonts w:ascii="GHEA Grapalat" w:hAnsi="GHEA Grapalat" w:cs="Calibri"/>
                <w:b/>
                <w:bCs/>
                <w:color w:val="000000"/>
                <w:sz w:val="18"/>
                <w:szCs w:val="18"/>
              </w:rPr>
              <w:t>Окончательный отчет</w:t>
            </w:r>
            <w:r w:rsidRPr="00D01BEE">
              <w:rPr>
                <w:rFonts w:ascii="GHEA Grapalat" w:hAnsi="GHEA Grapalat" w:cs="Calibri"/>
                <w:color w:val="000000"/>
                <w:sz w:val="18"/>
                <w:szCs w:val="18"/>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47AE19A5" w14:textId="3169A339" w:rsidR="0092553D" w:rsidRPr="00D01BEE" w:rsidRDefault="0092553D" w:rsidP="0092553D">
            <w:pPr>
              <w:widowControl w:val="0"/>
              <w:spacing w:after="120"/>
              <w:jc w:val="both"/>
              <w:rPr>
                <w:rFonts w:ascii="GHEA Grapalat" w:hAnsi="GHEA Grapalat"/>
                <w:sz w:val="18"/>
                <w:szCs w:val="18"/>
              </w:rPr>
            </w:pPr>
          </w:p>
        </w:tc>
        <w:tc>
          <w:tcPr>
            <w:tcW w:w="1179" w:type="dxa"/>
            <w:vMerge w:val="restart"/>
            <w:tcBorders>
              <w:top w:val="single" w:sz="4" w:space="0" w:color="auto"/>
              <w:left w:val="single" w:sz="4" w:space="0" w:color="auto"/>
              <w:right w:val="single" w:sz="4" w:space="0" w:color="auto"/>
            </w:tcBorders>
            <w:vAlign w:val="center"/>
          </w:tcPr>
          <w:p w14:paraId="7D1AA5C8" w14:textId="77777777" w:rsidR="0092553D" w:rsidRPr="00E40AC8" w:rsidRDefault="0092553D" w:rsidP="0092553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92553D" w:rsidRPr="00E40AC8" w:rsidRDefault="0092553D" w:rsidP="0092553D">
            <w:pPr>
              <w:widowControl w:val="0"/>
              <w:spacing w:after="120"/>
              <w:jc w:val="center"/>
              <w:rPr>
                <w:rFonts w:ascii="GHEA Grapalat" w:hAnsi="GHEA Grapalat"/>
                <w:sz w:val="20"/>
              </w:rPr>
            </w:pPr>
          </w:p>
        </w:tc>
        <w:tc>
          <w:tcPr>
            <w:tcW w:w="824" w:type="dxa"/>
            <w:vMerge w:val="restart"/>
            <w:tcBorders>
              <w:top w:val="single" w:sz="4" w:space="0" w:color="auto"/>
              <w:left w:val="single" w:sz="4" w:space="0" w:color="auto"/>
              <w:right w:val="single" w:sz="4" w:space="0" w:color="auto"/>
            </w:tcBorders>
            <w:vAlign w:val="center"/>
          </w:tcPr>
          <w:p w14:paraId="58962E6D" w14:textId="77777777" w:rsidR="0092553D" w:rsidRPr="00E40AC8" w:rsidRDefault="0092553D" w:rsidP="0092553D">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bottom w:val="single" w:sz="4" w:space="0" w:color="auto"/>
            </w:tcBorders>
            <w:vAlign w:val="center"/>
          </w:tcPr>
          <w:p w14:paraId="0D6BD602" w14:textId="5BFC0B84" w:rsidR="0092553D" w:rsidRPr="008412A9" w:rsidRDefault="0092553D" w:rsidP="0092553D">
            <w:pPr>
              <w:widowControl w:val="0"/>
              <w:spacing w:after="120"/>
              <w:jc w:val="center"/>
              <w:rPr>
                <w:rFonts w:ascii="GHEA Grapalat" w:hAnsi="GHEA Grapalat"/>
                <w:sz w:val="20"/>
              </w:rPr>
            </w:pPr>
            <w:r w:rsidRPr="00681913">
              <w:rPr>
                <w:rFonts w:ascii="GHEA Grapalat" w:hAnsi="GHEA Grapalat"/>
                <w:sz w:val="20"/>
                <w:szCs w:val="20"/>
                <w:lang w:val="hy-AM"/>
              </w:rPr>
              <w:t xml:space="preserve">Консультационные услуги по контролю качества реконструкции детских площадок на территории, </w:t>
            </w:r>
            <w:r w:rsidRPr="00681913">
              <w:rPr>
                <w:rFonts w:ascii="GHEA Grapalat" w:hAnsi="GHEA Grapalat"/>
                <w:sz w:val="20"/>
                <w:szCs w:val="20"/>
                <w:lang w:val="hy-AM"/>
              </w:rPr>
              <w:lastRenderedPageBreak/>
              <w:t>прилегающей к домам 53 и 55 в Вильнюсе, район Нор-Норк, Ереван.</w:t>
            </w:r>
          </w:p>
        </w:tc>
        <w:tc>
          <w:tcPr>
            <w:tcW w:w="2116" w:type="dxa"/>
            <w:vMerge w:val="restart"/>
            <w:tcBorders>
              <w:top w:val="single" w:sz="4" w:space="0" w:color="auto"/>
            </w:tcBorders>
            <w:vAlign w:val="center"/>
          </w:tcPr>
          <w:p w14:paraId="7CFDBA9A" w14:textId="7AE7F986" w:rsidR="0092553D" w:rsidRPr="0092553D" w:rsidRDefault="0092553D" w:rsidP="0092553D">
            <w:pPr>
              <w:widowControl w:val="0"/>
              <w:spacing w:after="120"/>
              <w:jc w:val="center"/>
              <w:rPr>
                <w:rFonts w:ascii="GHEA Grapalat" w:hAnsi="GHEA Grapalat"/>
                <w:sz w:val="20"/>
                <w:szCs w:val="20"/>
              </w:rPr>
            </w:pPr>
            <w:r w:rsidRPr="0092553D">
              <w:rPr>
                <w:rFonts w:ascii="GHEA Grapalat" w:hAnsi="GHEA Grapalat"/>
                <w:sz w:val="20"/>
                <w:szCs w:val="20"/>
              </w:rPr>
              <w:lastRenderedPageBreak/>
              <w:t xml:space="preserve">Контракт вступает в силу со дня ратификации контракта на закупку строительных работ  </w:t>
            </w:r>
            <w:r w:rsidRPr="0092553D">
              <w:rPr>
                <w:rFonts w:ascii="GHEA Grapalat" w:hAnsi="GHEA Grapalat"/>
                <w:sz w:val="20"/>
                <w:szCs w:val="20"/>
              </w:rPr>
              <w:lastRenderedPageBreak/>
              <w:t>и действует параллельно со строительными работами.</w:t>
            </w:r>
          </w:p>
        </w:tc>
      </w:tr>
      <w:tr w:rsidR="0092553D" w:rsidRPr="00E40AC8" w14:paraId="427D1736" w14:textId="77777777" w:rsidTr="00C75AD8">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5D698680" w14:textId="576006DC" w:rsidR="0092553D" w:rsidRDefault="0092553D" w:rsidP="0092553D">
            <w:pPr>
              <w:jc w:val="center"/>
              <w:rPr>
                <w:rFonts w:ascii="GHEA Grapalat" w:hAnsi="GHEA Grapalat" w:cs="Calibri"/>
                <w:sz w:val="20"/>
                <w:szCs w:val="20"/>
              </w:rPr>
            </w:pPr>
            <w:r>
              <w:rPr>
                <w:rFonts w:ascii="GHEA Grapalat" w:hAnsi="GHEA Grapalat" w:cs="Calibri"/>
                <w:sz w:val="20"/>
                <w:szCs w:val="20"/>
              </w:rPr>
              <w:t>2</w:t>
            </w:r>
          </w:p>
        </w:tc>
        <w:tc>
          <w:tcPr>
            <w:tcW w:w="1846" w:type="dxa"/>
            <w:tcBorders>
              <w:top w:val="single" w:sz="4" w:space="0" w:color="auto"/>
              <w:bottom w:val="single" w:sz="4" w:space="0" w:color="auto"/>
            </w:tcBorders>
            <w:vAlign w:val="center"/>
          </w:tcPr>
          <w:p w14:paraId="3459CDCB" w14:textId="4041ACD1" w:rsidR="0092553D" w:rsidRPr="00F62D23" w:rsidRDefault="0092553D" w:rsidP="0092553D">
            <w:pPr>
              <w:jc w:val="center"/>
              <w:rPr>
                <w:rFonts w:ascii="GHEA Grapalat" w:hAnsi="GHEA Grapalat"/>
                <w:sz w:val="18"/>
                <w:szCs w:val="18"/>
              </w:rPr>
            </w:pPr>
            <w:r w:rsidRPr="009C5B5E">
              <w:rPr>
                <w:rFonts w:ascii="GHEA Grapalat" w:hAnsi="GHEA Grapalat"/>
                <w:sz w:val="20"/>
                <w:szCs w:val="20"/>
              </w:rPr>
              <w:t>71351540/</w:t>
            </w:r>
            <w:r>
              <w:rPr>
                <w:rFonts w:ascii="GHEA Grapalat" w:hAnsi="GHEA Grapalat"/>
                <w:sz w:val="20"/>
                <w:szCs w:val="20"/>
              </w:rPr>
              <w:t>156</w:t>
            </w:r>
          </w:p>
        </w:tc>
        <w:tc>
          <w:tcPr>
            <w:tcW w:w="4666" w:type="dxa"/>
            <w:vMerge/>
            <w:tcBorders>
              <w:right w:val="single" w:sz="4" w:space="0" w:color="auto"/>
            </w:tcBorders>
          </w:tcPr>
          <w:p w14:paraId="7438B0CC" w14:textId="6D397FE2" w:rsidR="0092553D" w:rsidRPr="009F4B85" w:rsidRDefault="0092553D" w:rsidP="0092553D">
            <w:pPr>
              <w:jc w:val="both"/>
              <w:rPr>
                <w:rFonts w:ascii="GHEA Grapalat" w:hAnsi="GHEA Grapalat" w:cs="Calibri"/>
                <w:color w:val="000000"/>
                <w:sz w:val="16"/>
                <w:szCs w:val="16"/>
              </w:rPr>
            </w:pPr>
          </w:p>
        </w:tc>
        <w:tc>
          <w:tcPr>
            <w:tcW w:w="1179" w:type="dxa"/>
            <w:vMerge/>
            <w:tcBorders>
              <w:left w:val="single" w:sz="4" w:space="0" w:color="auto"/>
              <w:right w:val="single" w:sz="4" w:space="0" w:color="auto"/>
            </w:tcBorders>
            <w:vAlign w:val="center"/>
          </w:tcPr>
          <w:p w14:paraId="3DE369F6" w14:textId="229DFD6A" w:rsidR="0092553D" w:rsidRPr="00DA2DFD" w:rsidRDefault="0092553D" w:rsidP="0092553D">
            <w:pPr>
              <w:widowControl w:val="0"/>
              <w:spacing w:after="120"/>
              <w:rPr>
                <w:rFonts w:ascii="GHEA Grapalat" w:hAnsi="GHEA Grapalat"/>
                <w:sz w:val="20"/>
                <w:lang w:val="hy-AM"/>
              </w:rPr>
            </w:pPr>
          </w:p>
        </w:tc>
        <w:tc>
          <w:tcPr>
            <w:tcW w:w="1360" w:type="dxa"/>
            <w:tcBorders>
              <w:top w:val="single" w:sz="4" w:space="0" w:color="auto"/>
              <w:left w:val="single" w:sz="4" w:space="0" w:color="auto"/>
              <w:bottom w:val="single" w:sz="4" w:space="0" w:color="auto"/>
              <w:right w:val="single" w:sz="4" w:space="0" w:color="auto"/>
            </w:tcBorders>
            <w:vAlign w:val="center"/>
          </w:tcPr>
          <w:p w14:paraId="5864D2EA" w14:textId="77777777" w:rsidR="0092553D" w:rsidRPr="00E40AC8" w:rsidRDefault="0092553D" w:rsidP="0092553D">
            <w:pPr>
              <w:widowControl w:val="0"/>
              <w:spacing w:after="120"/>
              <w:jc w:val="center"/>
              <w:rPr>
                <w:rFonts w:ascii="GHEA Grapalat" w:hAnsi="GHEA Grapalat"/>
                <w:sz w:val="20"/>
              </w:rPr>
            </w:pPr>
          </w:p>
        </w:tc>
        <w:tc>
          <w:tcPr>
            <w:tcW w:w="824" w:type="dxa"/>
            <w:vMerge/>
            <w:tcBorders>
              <w:left w:val="single" w:sz="4" w:space="0" w:color="auto"/>
              <w:right w:val="single" w:sz="4" w:space="0" w:color="auto"/>
            </w:tcBorders>
            <w:vAlign w:val="center"/>
          </w:tcPr>
          <w:p w14:paraId="2EFC3EF7" w14:textId="1F1266E7" w:rsidR="0092553D" w:rsidRPr="00DA2DFD" w:rsidRDefault="0092553D" w:rsidP="0092553D">
            <w:pPr>
              <w:widowControl w:val="0"/>
              <w:spacing w:after="120"/>
              <w:jc w:val="center"/>
              <w:rPr>
                <w:rFonts w:ascii="GHEA Grapalat" w:hAnsi="GHEA Grapalat"/>
                <w:sz w:val="20"/>
                <w:lang w:val="hy-AM"/>
              </w:rPr>
            </w:pPr>
          </w:p>
        </w:tc>
        <w:tc>
          <w:tcPr>
            <w:tcW w:w="1974" w:type="dxa"/>
            <w:tcBorders>
              <w:top w:val="single" w:sz="4" w:space="0" w:color="auto"/>
              <w:left w:val="single" w:sz="4" w:space="0" w:color="auto"/>
              <w:bottom w:val="single" w:sz="4" w:space="0" w:color="auto"/>
            </w:tcBorders>
            <w:vAlign w:val="center"/>
          </w:tcPr>
          <w:p w14:paraId="1E08490C" w14:textId="50037C83" w:rsidR="0092553D" w:rsidRPr="00F40636" w:rsidRDefault="0092553D" w:rsidP="0092553D">
            <w:pPr>
              <w:widowControl w:val="0"/>
              <w:spacing w:after="120"/>
              <w:jc w:val="center"/>
              <w:rPr>
                <w:rFonts w:ascii="GHEA Grapalat" w:hAnsi="GHEA Grapalat"/>
                <w:sz w:val="20"/>
              </w:rPr>
            </w:pPr>
            <w:r w:rsidRPr="00681913">
              <w:rPr>
                <w:rFonts w:ascii="GHEA Grapalat" w:hAnsi="GHEA Grapalat"/>
                <w:sz w:val="20"/>
                <w:szCs w:val="20"/>
                <w:lang w:val="hy-AM"/>
              </w:rPr>
              <w:t>Консультационные услуги по контролю качества ремонтных работ детской площадки, прилегающей к зданию «Нор Норк», Ованнисян 8/1, Ереван.</w:t>
            </w:r>
          </w:p>
        </w:tc>
        <w:tc>
          <w:tcPr>
            <w:tcW w:w="2116" w:type="dxa"/>
            <w:vMerge/>
          </w:tcPr>
          <w:p w14:paraId="3EE7177E" w14:textId="01410DF1" w:rsidR="0092553D" w:rsidRPr="00F40636" w:rsidRDefault="0092553D" w:rsidP="0092553D">
            <w:pPr>
              <w:widowControl w:val="0"/>
              <w:spacing w:after="120"/>
              <w:jc w:val="center"/>
              <w:rPr>
                <w:rFonts w:ascii="GHEA Grapalat" w:hAnsi="GHEA Grapalat"/>
                <w:sz w:val="20"/>
              </w:rPr>
            </w:pPr>
          </w:p>
        </w:tc>
      </w:tr>
      <w:tr w:rsidR="0092553D" w:rsidRPr="00E40AC8" w14:paraId="3A6E4702" w14:textId="77777777" w:rsidTr="00C75AD8">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D9B3975" w14:textId="0F7E4707" w:rsidR="0092553D" w:rsidRPr="00DA2DFD" w:rsidRDefault="0092553D" w:rsidP="0092553D">
            <w:pPr>
              <w:jc w:val="center"/>
              <w:rPr>
                <w:rFonts w:ascii="GHEA Grapalat" w:hAnsi="GHEA Grapalat" w:cs="Calibri"/>
                <w:sz w:val="20"/>
                <w:szCs w:val="20"/>
                <w:lang w:val="hy-AM"/>
              </w:rPr>
            </w:pPr>
            <w:r>
              <w:rPr>
                <w:rFonts w:ascii="GHEA Grapalat" w:hAnsi="GHEA Grapalat" w:cs="Calibri"/>
                <w:sz w:val="20"/>
                <w:szCs w:val="20"/>
                <w:lang w:val="hy-AM"/>
              </w:rPr>
              <w:t>3</w:t>
            </w:r>
          </w:p>
        </w:tc>
        <w:tc>
          <w:tcPr>
            <w:tcW w:w="1846" w:type="dxa"/>
            <w:tcBorders>
              <w:top w:val="single" w:sz="4" w:space="0" w:color="auto"/>
              <w:bottom w:val="single" w:sz="4" w:space="0" w:color="auto"/>
            </w:tcBorders>
            <w:vAlign w:val="center"/>
          </w:tcPr>
          <w:p w14:paraId="66F80C40" w14:textId="328FB6C0" w:rsidR="0092553D" w:rsidRPr="00133D2B" w:rsidRDefault="0092553D" w:rsidP="0092553D">
            <w:pPr>
              <w:jc w:val="center"/>
              <w:rPr>
                <w:rFonts w:ascii="GHEA Grapalat" w:hAnsi="GHEA Grapalat"/>
                <w:sz w:val="18"/>
                <w:szCs w:val="18"/>
              </w:rPr>
            </w:pPr>
            <w:r w:rsidRPr="009C5B5E">
              <w:rPr>
                <w:rFonts w:ascii="GHEA Grapalat" w:hAnsi="GHEA Grapalat"/>
                <w:sz w:val="20"/>
                <w:szCs w:val="20"/>
              </w:rPr>
              <w:t>71351540/</w:t>
            </w:r>
            <w:r>
              <w:rPr>
                <w:rFonts w:ascii="GHEA Grapalat" w:hAnsi="GHEA Grapalat"/>
                <w:sz w:val="20"/>
                <w:szCs w:val="20"/>
              </w:rPr>
              <w:t>145</w:t>
            </w:r>
          </w:p>
        </w:tc>
        <w:tc>
          <w:tcPr>
            <w:tcW w:w="4666" w:type="dxa"/>
            <w:vMerge/>
            <w:tcBorders>
              <w:right w:val="single" w:sz="4" w:space="0" w:color="auto"/>
            </w:tcBorders>
          </w:tcPr>
          <w:p w14:paraId="54FAEFC8" w14:textId="77777777" w:rsidR="0092553D" w:rsidRPr="009F4B85" w:rsidRDefault="0092553D" w:rsidP="0092553D">
            <w:pPr>
              <w:jc w:val="both"/>
              <w:rPr>
                <w:rFonts w:ascii="GHEA Grapalat" w:hAnsi="GHEA Grapalat" w:cs="Calibri"/>
                <w:color w:val="000000"/>
                <w:sz w:val="16"/>
                <w:szCs w:val="16"/>
              </w:rPr>
            </w:pPr>
          </w:p>
        </w:tc>
        <w:tc>
          <w:tcPr>
            <w:tcW w:w="1179" w:type="dxa"/>
            <w:vMerge/>
            <w:tcBorders>
              <w:left w:val="single" w:sz="4" w:space="0" w:color="auto"/>
              <w:right w:val="single" w:sz="4" w:space="0" w:color="auto"/>
            </w:tcBorders>
            <w:vAlign w:val="center"/>
          </w:tcPr>
          <w:p w14:paraId="39CDA126" w14:textId="77777777" w:rsidR="0092553D" w:rsidRPr="00A96B2A" w:rsidRDefault="0092553D" w:rsidP="0092553D">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20AC1250" w14:textId="77777777" w:rsidR="0092553D" w:rsidRPr="00E40AC8" w:rsidRDefault="0092553D" w:rsidP="0092553D">
            <w:pPr>
              <w:widowControl w:val="0"/>
              <w:spacing w:after="120"/>
              <w:jc w:val="center"/>
              <w:rPr>
                <w:rFonts w:ascii="GHEA Grapalat" w:hAnsi="GHEA Grapalat"/>
                <w:sz w:val="20"/>
              </w:rPr>
            </w:pPr>
          </w:p>
        </w:tc>
        <w:tc>
          <w:tcPr>
            <w:tcW w:w="824" w:type="dxa"/>
            <w:vMerge/>
            <w:tcBorders>
              <w:left w:val="single" w:sz="4" w:space="0" w:color="auto"/>
              <w:right w:val="single" w:sz="4" w:space="0" w:color="auto"/>
            </w:tcBorders>
            <w:vAlign w:val="center"/>
          </w:tcPr>
          <w:p w14:paraId="044742EF" w14:textId="77777777" w:rsidR="0092553D" w:rsidRDefault="0092553D" w:rsidP="0092553D">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tcBorders>
            <w:vAlign w:val="center"/>
          </w:tcPr>
          <w:p w14:paraId="3CDF8352" w14:textId="30CC9092" w:rsidR="0092553D" w:rsidRPr="00F40636" w:rsidRDefault="0092553D" w:rsidP="0092553D">
            <w:pPr>
              <w:widowControl w:val="0"/>
              <w:spacing w:after="120"/>
              <w:jc w:val="center"/>
              <w:rPr>
                <w:rFonts w:ascii="GHEA Grapalat" w:hAnsi="GHEA Grapalat"/>
                <w:sz w:val="20"/>
              </w:rPr>
            </w:pPr>
            <w:r w:rsidRPr="00681913">
              <w:rPr>
                <w:rFonts w:ascii="GHEA Grapalat" w:hAnsi="GHEA Grapalat"/>
                <w:sz w:val="20"/>
                <w:szCs w:val="20"/>
                <w:lang w:val="hy-AM"/>
              </w:rPr>
              <w:t>Консультационные услуги по контролю качества работ по благоустройству территории, прилегающей к дому № 8 по улице Бакунци, район Нор Норк, Ереван.</w:t>
            </w:r>
          </w:p>
        </w:tc>
        <w:tc>
          <w:tcPr>
            <w:tcW w:w="2116" w:type="dxa"/>
            <w:vMerge/>
          </w:tcPr>
          <w:p w14:paraId="65BDB8FA" w14:textId="77777777" w:rsidR="0092553D" w:rsidRPr="00F40636" w:rsidRDefault="0092553D" w:rsidP="0092553D">
            <w:pPr>
              <w:widowControl w:val="0"/>
              <w:spacing w:after="120"/>
              <w:jc w:val="center"/>
              <w:rPr>
                <w:rFonts w:ascii="GHEA Grapalat" w:hAnsi="GHEA Grapalat"/>
                <w:sz w:val="20"/>
              </w:rPr>
            </w:pPr>
          </w:p>
        </w:tc>
      </w:tr>
      <w:tr w:rsidR="0092553D" w:rsidRPr="00E40AC8" w14:paraId="7242CD16" w14:textId="77777777" w:rsidTr="00C75AD8">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456D785" w14:textId="7A778625" w:rsidR="0092553D" w:rsidRPr="00DA2DFD" w:rsidRDefault="0092553D" w:rsidP="0092553D">
            <w:pPr>
              <w:jc w:val="center"/>
              <w:rPr>
                <w:rFonts w:ascii="GHEA Grapalat" w:hAnsi="GHEA Grapalat" w:cs="Calibri"/>
                <w:sz w:val="20"/>
                <w:szCs w:val="20"/>
                <w:lang w:val="hy-AM"/>
              </w:rPr>
            </w:pPr>
            <w:r>
              <w:rPr>
                <w:rFonts w:ascii="GHEA Grapalat" w:hAnsi="GHEA Grapalat" w:cs="Calibri"/>
                <w:sz w:val="20"/>
                <w:szCs w:val="20"/>
                <w:lang w:val="hy-AM"/>
              </w:rPr>
              <w:t>4</w:t>
            </w:r>
          </w:p>
        </w:tc>
        <w:tc>
          <w:tcPr>
            <w:tcW w:w="1846" w:type="dxa"/>
            <w:tcBorders>
              <w:top w:val="single" w:sz="4" w:space="0" w:color="auto"/>
              <w:bottom w:val="single" w:sz="4" w:space="0" w:color="auto"/>
            </w:tcBorders>
            <w:vAlign w:val="center"/>
          </w:tcPr>
          <w:p w14:paraId="6296D30B" w14:textId="4E62C202" w:rsidR="0092553D" w:rsidRPr="00133D2B" w:rsidRDefault="0092553D" w:rsidP="0092553D">
            <w:pPr>
              <w:jc w:val="center"/>
              <w:rPr>
                <w:rFonts w:ascii="GHEA Grapalat" w:hAnsi="GHEA Grapalat"/>
                <w:sz w:val="18"/>
                <w:szCs w:val="18"/>
              </w:rPr>
            </w:pPr>
            <w:r w:rsidRPr="007C191D">
              <w:rPr>
                <w:rFonts w:ascii="GHEA Grapalat" w:hAnsi="GHEA Grapalat"/>
                <w:sz w:val="20"/>
                <w:szCs w:val="20"/>
              </w:rPr>
              <w:t>71351540/1</w:t>
            </w:r>
            <w:r>
              <w:rPr>
                <w:rFonts w:ascii="GHEA Grapalat" w:hAnsi="GHEA Grapalat"/>
                <w:sz w:val="20"/>
                <w:szCs w:val="20"/>
              </w:rPr>
              <w:t>46</w:t>
            </w:r>
          </w:p>
        </w:tc>
        <w:tc>
          <w:tcPr>
            <w:tcW w:w="4666" w:type="dxa"/>
            <w:vMerge/>
            <w:tcBorders>
              <w:right w:val="single" w:sz="4" w:space="0" w:color="auto"/>
            </w:tcBorders>
          </w:tcPr>
          <w:p w14:paraId="4F2B4302" w14:textId="77777777" w:rsidR="0092553D" w:rsidRPr="009F4B85" w:rsidRDefault="0092553D" w:rsidP="0092553D">
            <w:pPr>
              <w:jc w:val="both"/>
              <w:rPr>
                <w:rFonts w:ascii="GHEA Grapalat" w:hAnsi="GHEA Grapalat" w:cs="Calibri"/>
                <w:color w:val="000000"/>
                <w:sz w:val="16"/>
                <w:szCs w:val="16"/>
              </w:rPr>
            </w:pPr>
          </w:p>
        </w:tc>
        <w:tc>
          <w:tcPr>
            <w:tcW w:w="1179" w:type="dxa"/>
            <w:vMerge/>
            <w:tcBorders>
              <w:left w:val="single" w:sz="4" w:space="0" w:color="auto"/>
              <w:right w:val="single" w:sz="4" w:space="0" w:color="auto"/>
            </w:tcBorders>
            <w:vAlign w:val="center"/>
          </w:tcPr>
          <w:p w14:paraId="49B680CA" w14:textId="77777777" w:rsidR="0092553D" w:rsidRPr="00A96B2A" w:rsidRDefault="0092553D" w:rsidP="0092553D">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79778FC9" w14:textId="77777777" w:rsidR="0092553D" w:rsidRPr="00E40AC8" w:rsidRDefault="0092553D" w:rsidP="0092553D">
            <w:pPr>
              <w:widowControl w:val="0"/>
              <w:spacing w:after="120"/>
              <w:jc w:val="center"/>
              <w:rPr>
                <w:rFonts w:ascii="GHEA Grapalat" w:hAnsi="GHEA Grapalat"/>
                <w:sz w:val="20"/>
              </w:rPr>
            </w:pPr>
          </w:p>
        </w:tc>
        <w:tc>
          <w:tcPr>
            <w:tcW w:w="824" w:type="dxa"/>
            <w:vMerge/>
            <w:tcBorders>
              <w:left w:val="single" w:sz="4" w:space="0" w:color="auto"/>
              <w:right w:val="single" w:sz="4" w:space="0" w:color="auto"/>
            </w:tcBorders>
            <w:vAlign w:val="center"/>
          </w:tcPr>
          <w:p w14:paraId="7AD3FA04" w14:textId="77777777" w:rsidR="0092553D" w:rsidRDefault="0092553D" w:rsidP="0092553D">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tcBorders>
            <w:vAlign w:val="center"/>
          </w:tcPr>
          <w:p w14:paraId="312B7027" w14:textId="32D308DB" w:rsidR="0092553D" w:rsidRPr="00F40636" w:rsidRDefault="0092553D" w:rsidP="0092553D">
            <w:pPr>
              <w:widowControl w:val="0"/>
              <w:spacing w:after="120"/>
              <w:jc w:val="center"/>
              <w:rPr>
                <w:rFonts w:ascii="GHEA Grapalat" w:hAnsi="GHEA Grapalat"/>
                <w:sz w:val="20"/>
              </w:rPr>
            </w:pPr>
            <w:r w:rsidRPr="00681913">
              <w:rPr>
                <w:rFonts w:ascii="GHEA Grapalat" w:hAnsi="GHEA Grapalat"/>
                <w:sz w:val="20"/>
                <w:szCs w:val="20"/>
                <w:lang w:val="hy-AM"/>
              </w:rPr>
              <w:t xml:space="preserve">Ереван, Нор Норк, Вильнюс 61, работы по благоустройству строительной площадки, контроль качества, консультационные </w:t>
            </w:r>
            <w:r w:rsidRPr="00681913">
              <w:rPr>
                <w:rFonts w:ascii="GHEA Grapalat" w:hAnsi="GHEA Grapalat"/>
                <w:sz w:val="20"/>
                <w:szCs w:val="20"/>
                <w:lang w:val="hy-AM"/>
              </w:rPr>
              <w:lastRenderedPageBreak/>
              <w:t>услуги.</w:t>
            </w:r>
          </w:p>
        </w:tc>
        <w:tc>
          <w:tcPr>
            <w:tcW w:w="2116" w:type="dxa"/>
            <w:vMerge/>
          </w:tcPr>
          <w:p w14:paraId="6A7A5604" w14:textId="77777777" w:rsidR="0092553D" w:rsidRPr="00F40636" w:rsidRDefault="0092553D" w:rsidP="0092553D">
            <w:pPr>
              <w:widowControl w:val="0"/>
              <w:spacing w:after="120"/>
              <w:jc w:val="center"/>
              <w:rPr>
                <w:rFonts w:ascii="GHEA Grapalat" w:hAnsi="GHEA Grapalat"/>
                <w:sz w:val="20"/>
              </w:rPr>
            </w:pPr>
          </w:p>
        </w:tc>
      </w:tr>
      <w:tr w:rsidR="0092553D" w:rsidRPr="00E40AC8" w14:paraId="4118BDE3" w14:textId="77777777" w:rsidTr="00C75AD8">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7FF59FE2" w14:textId="566238E5" w:rsidR="0092553D" w:rsidRPr="00DA2DFD" w:rsidRDefault="0092553D" w:rsidP="0092553D">
            <w:pPr>
              <w:jc w:val="center"/>
              <w:rPr>
                <w:rFonts w:ascii="GHEA Grapalat" w:hAnsi="GHEA Grapalat" w:cs="Calibri"/>
                <w:sz w:val="20"/>
                <w:szCs w:val="20"/>
                <w:lang w:val="hy-AM"/>
              </w:rPr>
            </w:pPr>
            <w:r>
              <w:rPr>
                <w:rFonts w:ascii="GHEA Grapalat" w:hAnsi="GHEA Grapalat" w:cs="Calibri"/>
                <w:sz w:val="20"/>
                <w:szCs w:val="20"/>
                <w:lang w:val="hy-AM"/>
              </w:rPr>
              <w:t>5</w:t>
            </w:r>
          </w:p>
        </w:tc>
        <w:tc>
          <w:tcPr>
            <w:tcW w:w="1846" w:type="dxa"/>
            <w:tcBorders>
              <w:top w:val="single" w:sz="4" w:space="0" w:color="auto"/>
              <w:bottom w:val="single" w:sz="4" w:space="0" w:color="auto"/>
            </w:tcBorders>
            <w:vAlign w:val="center"/>
          </w:tcPr>
          <w:p w14:paraId="0D03AEDF" w14:textId="3DB9B3E6" w:rsidR="0092553D" w:rsidRPr="00133D2B" w:rsidRDefault="0092553D" w:rsidP="0092553D">
            <w:pPr>
              <w:jc w:val="center"/>
              <w:rPr>
                <w:rFonts w:ascii="GHEA Grapalat" w:hAnsi="GHEA Grapalat"/>
                <w:sz w:val="18"/>
                <w:szCs w:val="18"/>
              </w:rPr>
            </w:pPr>
            <w:r w:rsidRPr="007C191D">
              <w:rPr>
                <w:rFonts w:ascii="GHEA Grapalat" w:hAnsi="GHEA Grapalat"/>
                <w:sz w:val="20"/>
                <w:szCs w:val="20"/>
              </w:rPr>
              <w:t>71351540/1</w:t>
            </w:r>
            <w:r>
              <w:rPr>
                <w:rFonts w:ascii="GHEA Grapalat" w:hAnsi="GHEA Grapalat"/>
                <w:sz w:val="20"/>
                <w:szCs w:val="20"/>
              </w:rPr>
              <w:t>47</w:t>
            </w:r>
          </w:p>
        </w:tc>
        <w:tc>
          <w:tcPr>
            <w:tcW w:w="4666" w:type="dxa"/>
            <w:vMerge/>
            <w:tcBorders>
              <w:right w:val="single" w:sz="4" w:space="0" w:color="auto"/>
            </w:tcBorders>
          </w:tcPr>
          <w:p w14:paraId="61584799" w14:textId="77777777" w:rsidR="0092553D" w:rsidRPr="009F4B85" w:rsidRDefault="0092553D" w:rsidP="0092553D">
            <w:pPr>
              <w:jc w:val="both"/>
              <w:rPr>
                <w:rFonts w:ascii="GHEA Grapalat" w:hAnsi="GHEA Grapalat" w:cs="Calibri"/>
                <w:color w:val="000000"/>
                <w:sz w:val="16"/>
                <w:szCs w:val="16"/>
              </w:rPr>
            </w:pPr>
          </w:p>
        </w:tc>
        <w:tc>
          <w:tcPr>
            <w:tcW w:w="1179" w:type="dxa"/>
            <w:vMerge/>
            <w:tcBorders>
              <w:left w:val="single" w:sz="4" w:space="0" w:color="auto"/>
              <w:right w:val="single" w:sz="4" w:space="0" w:color="auto"/>
            </w:tcBorders>
            <w:vAlign w:val="center"/>
          </w:tcPr>
          <w:p w14:paraId="12BFA754" w14:textId="77777777" w:rsidR="0092553D" w:rsidRPr="00A96B2A" w:rsidRDefault="0092553D" w:rsidP="0092553D">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D8306D3" w14:textId="77777777" w:rsidR="0092553D" w:rsidRPr="00E40AC8" w:rsidRDefault="0092553D" w:rsidP="0092553D">
            <w:pPr>
              <w:widowControl w:val="0"/>
              <w:spacing w:after="120"/>
              <w:jc w:val="center"/>
              <w:rPr>
                <w:rFonts w:ascii="GHEA Grapalat" w:hAnsi="GHEA Grapalat"/>
                <w:sz w:val="20"/>
              </w:rPr>
            </w:pPr>
          </w:p>
        </w:tc>
        <w:tc>
          <w:tcPr>
            <w:tcW w:w="824" w:type="dxa"/>
            <w:vMerge/>
            <w:tcBorders>
              <w:left w:val="single" w:sz="4" w:space="0" w:color="auto"/>
              <w:right w:val="single" w:sz="4" w:space="0" w:color="auto"/>
            </w:tcBorders>
            <w:vAlign w:val="center"/>
          </w:tcPr>
          <w:p w14:paraId="06A9A72B" w14:textId="77777777" w:rsidR="0092553D" w:rsidRDefault="0092553D" w:rsidP="0092553D">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tcBorders>
            <w:vAlign w:val="center"/>
          </w:tcPr>
          <w:p w14:paraId="357EE048" w14:textId="65078EE6" w:rsidR="0092553D" w:rsidRPr="00F40636" w:rsidRDefault="0092553D" w:rsidP="0092553D">
            <w:pPr>
              <w:widowControl w:val="0"/>
              <w:spacing w:after="120"/>
              <w:jc w:val="center"/>
              <w:rPr>
                <w:rFonts w:ascii="GHEA Grapalat" w:hAnsi="GHEA Grapalat"/>
                <w:sz w:val="20"/>
              </w:rPr>
            </w:pPr>
            <w:r w:rsidRPr="00681913">
              <w:rPr>
                <w:rFonts w:ascii="GHEA Grapalat" w:hAnsi="GHEA Grapalat"/>
                <w:sz w:val="20"/>
                <w:szCs w:val="20"/>
                <w:lang w:val="hy-AM"/>
              </w:rPr>
              <w:t>Ереван, район Нор Норк, 8-й квартал, консультационные услуги по техническому контролю качества при благоустройстве территории, прилегающей к домам 35 и 36.</w:t>
            </w:r>
          </w:p>
        </w:tc>
        <w:tc>
          <w:tcPr>
            <w:tcW w:w="2116" w:type="dxa"/>
            <w:vMerge/>
          </w:tcPr>
          <w:p w14:paraId="5F6F04D1" w14:textId="77777777" w:rsidR="0092553D" w:rsidRPr="00F40636" w:rsidRDefault="0092553D" w:rsidP="0092553D">
            <w:pPr>
              <w:widowControl w:val="0"/>
              <w:spacing w:after="120"/>
              <w:jc w:val="center"/>
              <w:rPr>
                <w:rFonts w:ascii="GHEA Grapalat" w:hAnsi="GHEA Grapalat"/>
                <w:sz w:val="20"/>
              </w:rPr>
            </w:pPr>
          </w:p>
        </w:tc>
      </w:tr>
      <w:tr w:rsidR="0092553D" w:rsidRPr="00E40AC8" w14:paraId="43C20628" w14:textId="77777777" w:rsidTr="00C75AD8">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218B4FAA" w14:textId="112D81FC" w:rsidR="0092553D" w:rsidRPr="00DA2DFD" w:rsidRDefault="0092553D" w:rsidP="0092553D">
            <w:pPr>
              <w:jc w:val="center"/>
              <w:rPr>
                <w:rFonts w:ascii="GHEA Grapalat" w:hAnsi="GHEA Grapalat" w:cs="Calibri"/>
                <w:sz w:val="20"/>
                <w:szCs w:val="20"/>
                <w:lang w:val="hy-AM"/>
              </w:rPr>
            </w:pPr>
            <w:r>
              <w:rPr>
                <w:rFonts w:ascii="GHEA Grapalat" w:hAnsi="GHEA Grapalat" w:cs="Calibri"/>
                <w:sz w:val="20"/>
                <w:szCs w:val="20"/>
                <w:lang w:val="hy-AM"/>
              </w:rPr>
              <w:t>6</w:t>
            </w:r>
          </w:p>
        </w:tc>
        <w:tc>
          <w:tcPr>
            <w:tcW w:w="1846" w:type="dxa"/>
            <w:tcBorders>
              <w:top w:val="single" w:sz="4" w:space="0" w:color="auto"/>
              <w:bottom w:val="single" w:sz="4" w:space="0" w:color="auto"/>
            </w:tcBorders>
            <w:vAlign w:val="center"/>
          </w:tcPr>
          <w:p w14:paraId="787BE04E" w14:textId="18374AFC" w:rsidR="0092553D" w:rsidRPr="00133D2B" w:rsidRDefault="0092553D" w:rsidP="0092553D">
            <w:pPr>
              <w:jc w:val="center"/>
              <w:rPr>
                <w:rFonts w:ascii="GHEA Grapalat" w:hAnsi="GHEA Grapalat"/>
                <w:sz w:val="18"/>
                <w:szCs w:val="18"/>
              </w:rPr>
            </w:pPr>
            <w:r w:rsidRPr="007C191D">
              <w:rPr>
                <w:rFonts w:ascii="GHEA Grapalat" w:hAnsi="GHEA Grapalat"/>
                <w:sz w:val="20"/>
                <w:szCs w:val="20"/>
              </w:rPr>
              <w:t>71351540/1</w:t>
            </w:r>
            <w:r>
              <w:rPr>
                <w:rFonts w:ascii="GHEA Grapalat" w:hAnsi="GHEA Grapalat"/>
                <w:sz w:val="20"/>
                <w:szCs w:val="20"/>
              </w:rPr>
              <w:t>48</w:t>
            </w:r>
          </w:p>
        </w:tc>
        <w:tc>
          <w:tcPr>
            <w:tcW w:w="4666" w:type="dxa"/>
            <w:vMerge/>
            <w:tcBorders>
              <w:right w:val="single" w:sz="4" w:space="0" w:color="auto"/>
            </w:tcBorders>
          </w:tcPr>
          <w:p w14:paraId="43590F57" w14:textId="77777777" w:rsidR="0092553D" w:rsidRPr="009F4B85" w:rsidRDefault="0092553D" w:rsidP="0092553D">
            <w:pPr>
              <w:jc w:val="both"/>
              <w:rPr>
                <w:rFonts w:ascii="GHEA Grapalat" w:hAnsi="GHEA Grapalat" w:cs="Calibri"/>
                <w:color w:val="000000"/>
                <w:sz w:val="16"/>
                <w:szCs w:val="16"/>
              </w:rPr>
            </w:pPr>
          </w:p>
        </w:tc>
        <w:tc>
          <w:tcPr>
            <w:tcW w:w="1179" w:type="dxa"/>
            <w:vMerge/>
            <w:tcBorders>
              <w:left w:val="single" w:sz="4" w:space="0" w:color="auto"/>
              <w:right w:val="single" w:sz="4" w:space="0" w:color="auto"/>
            </w:tcBorders>
            <w:vAlign w:val="center"/>
          </w:tcPr>
          <w:p w14:paraId="4AAE51F3" w14:textId="77777777" w:rsidR="0092553D" w:rsidRPr="00A96B2A" w:rsidRDefault="0092553D" w:rsidP="0092553D">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1C8AACD9" w14:textId="77777777" w:rsidR="0092553D" w:rsidRPr="00E40AC8" w:rsidRDefault="0092553D" w:rsidP="0092553D">
            <w:pPr>
              <w:widowControl w:val="0"/>
              <w:spacing w:after="120"/>
              <w:jc w:val="center"/>
              <w:rPr>
                <w:rFonts w:ascii="GHEA Grapalat" w:hAnsi="GHEA Grapalat"/>
                <w:sz w:val="20"/>
              </w:rPr>
            </w:pPr>
          </w:p>
        </w:tc>
        <w:tc>
          <w:tcPr>
            <w:tcW w:w="824" w:type="dxa"/>
            <w:vMerge/>
            <w:tcBorders>
              <w:left w:val="single" w:sz="4" w:space="0" w:color="auto"/>
              <w:right w:val="single" w:sz="4" w:space="0" w:color="auto"/>
            </w:tcBorders>
            <w:vAlign w:val="center"/>
          </w:tcPr>
          <w:p w14:paraId="0F15C4F2" w14:textId="77777777" w:rsidR="0092553D" w:rsidRDefault="0092553D" w:rsidP="0092553D">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tcBorders>
            <w:vAlign w:val="center"/>
          </w:tcPr>
          <w:p w14:paraId="51312FA9" w14:textId="6E02097C" w:rsidR="0092553D" w:rsidRPr="00F40636" w:rsidRDefault="0092553D" w:rsidP="0092553D">
            <w:pPr>
              <w:widowControl w:val="0"/>
              <w:spacing w:after="120"/>
              <w:jc w:val="center"/>
              <w:rPr>
                <w:rFonts w:ascii="GHEA Grapalat" w:hAnsi="GHEA Grapalat"/>
                <w:sz w:val="20"/>
              </w:rPr>
            </w:pPr>
            <w:r w:rsidRPr="00681913">
              <w:rPr>
                <w:rFonts w:ascii="GHEA Grapalat" w:hAnsi="GHEA Grapalat"/>
                <w:sz w:val="20"/>
                <w:szCs w:val="20"/>
                <w:lang w:val="hy-AM"/>
              </w:rPr>
              <w:t>Консультационные услуги по контролю качества работ по благоустройству территории, прилегающей к зданию по адресу: Молдовакан, 42, Нор Норк, Ереван.</w:t>
            </w:r>
          </w:p>
        </w:tc>
        <w:tc>
          <w:tcPr>
            <w:tcW w:w="2116" w:type="dxa"/>
            <w:vMerge/>
          </w:tcPr>
          <w:p w14:paraId="66FE45A0" w14:textId="77777777" w:rsidR="0092553D" w:rsidRPr="00F40636" w:rsidRDefault="0092553D" w:rsidP="0092553D">
            <w:pPr>
              <w:widowControl w:val="0"/>
              <w:spacing w:after="120"/>
              <w:jc w:val="center"/>
              <w:rPr>
                <w:rFonts w:ascii="GHEA Grapalat" w:hAnsi="GHEA Grapalat"/>
                <w:sz w:val="20"/>
              </w:rPr>
            </w:pPr>
          </w:p>
        </w:tc>
      </w:tr>
      <w:tr w:rsidR="0092553D" w:rsidRPr="00E40AC8" w14:paraId="7DA33822" w14:textId="77777777" w:rsidTr="00C75AD8">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9B6F581" w14:textId="19E05D64" w:rsidR="0092553D" w:rsidRPr="00DA2DFD" w:rsidRDefault="0092553D" w:rsidP="0092553D">
            <w:pPr>
              <w:jc w:val="center"/>
              <w:rPr>
                <w:rFonts w:ascii="GHEA Grapalat" w:hAnsi="GHEA Grapalat" w:cs="Calibri"/>
                <w:sz w:val="20"/>
                <w:szCs w:val="20"/>
                <w:lang w:val="hy-AM"/>
              </w:rPr>
            </w:pPr>
            <w:r>
              <w:rPr>
                <w:rFonts w:ascii="GHEA Grapalat" w:hAnsi="GHEA Grapalat" w:cs="Calibri"/>
                <w:sz w:val="20"/>
                <w:szCs w:val="20"/>
                <w:lang w:val="hy-AM"/>
              </w:rPr>
              <w:t>7</w:t>
            </w:r>
          </w:p>
        </w:tc>
        <w:tc>
          <w:tcPr>
            <w:tcW w:w="1846" w:type="dxa"/>
            <w:tcBorders>
              <w:top w:val="single" w:sz="4" w:space="0" w:color="auto"/>
              <w:bottom w:val="single" w:sz="4" w:space="0" w:color="auto"/>
            </w:tcBorders>
            <w:vAlign w:val="center"/>
          </w:tcPr>
          <w:p w14:paraId="1AF522F8" w14:textId="1C446384" w:rsidR="0092553D" w:rsidRPr="00133D2B" w:rsidRDefault="0092553D" w:rsidP="0092553D">
            <w:pPr>
              <w:jc w:val="center"/>
              <w:rPr>
                <w:rFonts w:ascii="GHEA Grapalat" w:hAnsi="GHEA Grapalat"/>
                <w:sz w:val="18"/>
                <w:szCs w:val="18"/>
              </w:rPr>
            </w:pPr>
            <w:r w:rsidRPr="007C191D">
              <w:rPr>
                <w:rFonts w:ascii="GHEA Grapalat" w:hAnsi="GHEA Grapalat"/>
                <w:sz w:val="20"/>
                <w:szCs w:val="20"/>
              </w:rPr>
              <w:t>71351540/1</w:t>
            </w:r>
            <w:r>
              <w:rPr>
                <w:rFonts w:ascii="GHEA Grapalat" w:hAnsi="GHEA Grapalat"/>
                <w:sz w:val="20"/>
                <w:szCs w:val="20"/>
              </w:rPr>
              <w:t>49</w:t>
            </w:r>
          </w:p>
        </w:tc>
        <w:tc>
          <w:tcPr>
            <w:tcW w:w="4666" w:type="dxa"/>
            <w:vMerge/>
            <w:tcBorders>
              <w:right w:val="single" w:sz="4" w:space="0" w:color="auto"/>
            </w:tcBorders>
          </w:tcPr>
          <w:p w14:paraId="494B340C" w14:textId="77777777" w:rsidR="0092553D" w:rsidRPr="009F4B85" w:rsidRDefault="0092553D" w:rsidP="0092553D">
            <w:pPr>
              <w:jc w:val="both"/>
              <w:rPr>
                <w:rFonts w:ascii="GHEA Grapalat" w:hAnsi="GHEA Grapalat" w:cs="Calibri"/>
                <w:color w:val="000000"/>
                <w:sz w:val="16"/>
                <w:szCs w:val="16"/>
              </w:rPr>
            </w:pPr>
          </w:p>
        </w:tc>
        <w:tc>
          <w:tcPr>
            <w:tcW w:w="1179" w:type="dxa"/>
            <w:vMerge/>
            <w:tcBorders>
              <w:left w:val="single" w:sz="4" w:space="0" w:color="auto"/>
              <w:right w:val="single" w:sz="4" w:space="0" w:color="auto"/>
            </w:tcBorders>
            <w:vAlign w:val="center"/>
          </w:tcPr>
          <w:p w14:paraId="651893CA" w14:textId="77777777" w:rsidR="0092553D" w:rsidRPr="00A96B2A" w:rsidRDefault="0092553D" w:rsidP="0092553D">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7AEA87A4" w14:textId="77777777" w:rsidR="0092553D" w:rsidRPr="00E40AC8" w:rsidRDefault="0092553D" w:rsidP="0092553D">
            <w:pPr>
              <w:widowControl w:val="0"/>
              <w:spacing w:after="120"/>
              <w:jc w:val="center"/>
              <w:rPr>
                <w:rFonts w:ascii="GHEA Grapalat" w:hAnsi="GHEA Grapalat"/>
                <w:sz w:val="20"/>
              </w:rPr>
            </w:pPr>
          </w:p>
        </w:tc>
        <w:tc>
          <w:tcPr>
            <w:tcW w:w="824" w:type="dxa"/>
            <w:vMerge/>
            <w:tcBorders>
              <w:left w:val="single" w:sz="4" w:space="0" w:color="auto"/>
              <w:right w:val="single" w:sz="4" w:space="0" w:color="auto"/>
            </w:tcBorders>
            <w:vAlign w:val="center"/>
          </w:tcPr>
          <w:p w14:paraId="1262A7ED" w14:textId="77777777" w:rsidR="0092553D" w:rsidRDefault="0092553D" w:rsidP="0092553D">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tcBorders>
            <w:vAlign w:val="center"/>
          </w:tcPr>
          <w:p w14:paraId="6DD0E09F" w14:textId="5F32C485" w:rsidR="0092553D" w:rsidRPr="00F40636" w:rsidRDefault="0092553D" w:rsidP="0092553D">
            <w:pPr>
              <w:widowControl w:val="0"/>
              <w:spacing w:after="120"/>
              <w:jc w:val="center"/>
              <w:rPr>
                <w:rFonts w:ascii="GHEA Grapalat" w:hAnsi="GHEA Grapalat"/>
                <w:sz w:val="20"/>
              </w:rPr>
            </w:pPr>
            <w:r w:rsidRPr="00C43325">
              <w:rPr>
                <w:rFonts w:ascii="GHEA Grapalat" w:hAnsi="GHEA Grapalat"/>
                <w:sz w:val="20"/>
                <w:szCs w:val="20"/>
                <w:lang w:val="hy-AM"/>
              </w:rPr>
              <w:t>Консультационные услуги по контролю качества работ по благоустройству территории, прилегающей к дому Нансена, 5/2, Нор Норк, Ереван.</w:t>
            </w:r>
          </w:p>
        </w:tc>
        <w:tc>
          <w:tcPr>
            <w:tcW w:w="2116" w:type="dxa"/>
            <w:vMerge/>
          </w:tcPr>
          <w:p w14:paraId="01463671" w14:textId="77777777" w:rsidR="0092553D" w:rsidRPr="00F40636" w:rsidRDefault="0092553D" w:rsidP="0092553D">
            <w:pPr>
              <w:widowControl w:val="0"/>
              <w:spacing w:after="120"/>
              <w:jc w:val="center"/>
              <w:rPr>
                <w:rFonts w:ascii="GHEA Grapalat" w:hAnsi="GHEA Grapalat"/>
                <w:sz w:val="20"/>
              </w:rPr>
            </w:pPr>
          </w:p>
        </w:tc>
      </w:tr>
      <w:tr w:rsidR="0092553D" w:rsidRPr="00E40AC8" w14:paraId="4D9DCF6F" w14:textId="77777777" w:rsidTr="00C75AD8">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29B0DD72" w14:textId="4F6B8BAF" w:rsidR="0092553D" w:rsidRPr="00DA2DFD" w:rsidRDefault="0092553D" w:rsidP="0092553D">
            <w:pPr>
              <w:jc w:val="center"/>
              <w:rPr>
                <w:rFonts w:ascii="GHEA Grapalat" w:hAnsi="GHEA Grapalat" w:cs="Calibri"/>
                <w:sz w:val="20"/>
                <w:szCs w:val="20"/>
                <w:lang w:val="hy-AM"/>
              </w:rPr>
            </w:pPr>
            <w:r>
              <w:rPr>
                <w:rFonts w:ascii="GHEA Grapalat" w:hAnsi="GHEA Grapalat" w:cs="Calibri"/>
                <w:sz w:val="20"/>
                <w:szCs w:val="20"/>
                <w:lang w:val="hy-AM"/>
              </w:rPr>
              <w:lastRenderedPageBreak/>
              <w:t>8</w:t>
            </w:r>
          </w:p>
        </w:tc>
        <w:tc>
          <w:tcPr>
            <w:tcW w:w="1846" w:type="dxa"/>
            <w:tcBorders>
              <w:top w:val="single" w:sz="4" w:space="0" w:color="auto"/>
              <w:bottom w:val="single" w:sz="4" w:space="0" w:color="auto"/>
            </w:tcBorders>
            <w:vAlign w:val="center"/>
          </w:tcPr>
          <w:p w14:paraId="012C2740" w14:textId="06AA7AC0" w:rsidR="0092553D" w:rsidRPr="00133D2B" w:rsidRDefault="0092553D" w:rsidP="0092553D">
            <w:pPr>
              <w:jc w:val="center"/>
              <w:rPr>
                <w:rFonts w:ascii="GHEA Grapalat" w:hAnsi="GHEA Grapalat"/>
                <w:sz w:val="18"/>
                <w:szCs w:val="18"/>
              </w:rPr>
            </w:pPr>
            <w:r w:rsidRPr="007C191D">
              <w:rPr>
                <w:rFonts w:ascii="GHEA Grapalat" w:hAnsi="GHEA Grapalat"/>
                <w:sz w:val="20"/>
                <w:szCs w:val="20"/>
              </w:rPr>
              <w:t>71351540/15</w:t>
            </w:r>
            <w:r>
              <w:rPr>
                <w:rFonts w:ascii="GHEA Grapalat" w:hAnsi="GHEA Grapalat"/>
                <w:sz w:val="20"/>
                <w:szCs w:val="20"/>
              </w:rPr>
              <w:t>0</w:t>
            </w:r>
          </w:p>
        </w:tc>
        <w:tc>
          <w:tcPr>
            <w:tcW w:w="4666" w:type="dxa"/>
            <w:vMerge/>
            <w:tcBorders>
              <w:right w:val="single" w:sz="4" w:space="0" w:color="auto"/>
            </w:tcBorders>
          </w:tcPr>
          <w:p w14:paraId="15EA64A5" w14:textId="77777777" w:rsidR="0092553D" w:rsidRPr="009F4B85" w:rsidRDefault="0092553D" w:rsidP="0092553D">
            <w:pPr>
              <w:jc w:val="both"/>
              <w:rPr>
                <w:rFonts w:ascii="GHEA Grapalat" w:hAnsi="GHEA Grapalat" w:cs="Calibri"/>
                <w:color w:val="000000"/>
                <w:sz w:val="16"/>
                <w:szCs w:val="16"/>
              </w:rPr>
            </w:pPr>
          </w:p>
        </w:tc>
        <w:tc>
          <w:tcPr>
            <w:tcW w:w="1179" w:type="dxa"/>
            <w:vMerge/>
            <w:tcBorders>
              <w:left w:val="single" w:sz="4" w:space="0" w:color="auto"/>
              <w:right w:val="single" w:sz="4" w:space="0" w:color="auto"/>
            </w:tcBorders>
            <w:vAlign w:val="center"/>
          </w:tcPr>
          <w:p w14:paraId="5C23CFBA" w14:textId="77777777" w:rsidR="0092553D" w:rsidRPr="00A96B2A" w:rsidRDefault="0092553D" w:rsidP="0092553D">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64E50A57" w14:textId="77777777" w:rsidR="0092553D" w:rsidRPr="00E40AC8" w:rsidRDefault="0092553D" w:rsidP="0092553D">
            <w:pPr>
              <w:widowControl w:val="0"/>
              <w:spacing w:after="120"/>
              <w:jc w:val="center"/>
              <w:rPr>
                <w:rFonts w:ascii="GHEA Grapalat" w:hAnsi="GHEA Grapalat"/>
                <w:sz w:val="20"/>
              </w:rPr>
            </w:pPr>
          </w:p>
        </w:tc>
        <w:tc>
          <w:tcPr>
            <w:tcW w:w="824" w:type="dxa"/>
            <w:vMerge/>
            <w:tcBorders>
              <w:left w:val="single" w:sz="4" w:space="0" w:color="auto"/>
              <w:right w:val="single" w:sz="4" w:space="0" w:color="auto"/>
            </w:tcBorders>
            <w:vAlign w:val="center"/>
          </w:tcPr>
          <w:p w14:paraId="41CAA630" w14:textId="77777777" w:rsidR="0092553D" w:rsidRDefault="0092553D" w:rsidP="0092553D">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tcBorders>
            <w:vAlign w:val="center"/>
          </w:tcPr>
          <w:p w14:paraId="16565F93" w14:textId="39AA0081" w:rsidR="0092553D" w:rsidRPr="00F40636" w:rsidRDefault="0092553D" w:rsidP="0092553D">
            <w:pPr>
              <w:widowControl w:val="0"/>
              <w:spacing w:after="120"/>
              <w:jc w:val="center"/>
              <w:rPr>
                <w:rFonts w:ascii="GHEA Grapalat" w:hAnsi="GHEA Grapalat"/>
                <w:sz w:val="20"/>
              </w:rPr>
            </w:pPr>
            <w:r w:rsidRPr="00C43325">
              <w:rPr>
                <w:rFonts w:ascii="GHEA Grapalat" w:hAnsi="GHEA Grapalat"/>
                <w:sz w:val="20"/>
                <w:szCs w:val="20"/>
                <w:lang w:val="hy-AM"/>
              </w:rPr>
              <w:t>Консультационные услуги по контролю качества работ по благоустройству территории, прилегающей к зданию «Гайи 1» в районе Нор Норк, Ереван.</w:t>
            </w:r>
          </w:p>
        </w:tc>
        <w:tc>
          <w:tcPr>
            <w:tcW w:w="2116" w:type="dxa"/>
            <w:vMerge/>
          </w:tcPr>
          <w:p w14:paraId="0A9D3F9B" w14:textId="77777777" w:rsidR="0092553D" w:rsidRPr="00F40636" w:rsidRDefault="0092553D" w:rsidP="0092553D">
            <w:pPr>
              <w:widowControl w:val="0"/>
              <w:spacing w:after="120"/>
              <w:jc w:val="center"/>
              <w:rPr>
                <w:rFonts w:ascii="GHEA Grapalat" w:hAnsi="GHEA Grapalat"/>
                <w:sz w:val="20"/>
              </w:rPr>
            </w:pPr>
          </w:p>
        </w:tc>
      </w:tr>
      <w:tr w:rsidR="0092553D" w:rsidRPr="00E40AC8" w14:paraId="056CE61D" w14:textId="77777777" w:rsidTr="00C75AD8">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E056F9A" w14:textId="6BDAA7EA" w:rsidR="0092553D" w:rsidRPr="00DA2DFD" w:rsidRDefault="0092553D" w:rsidP="0092553D">
            <w:pPr>
              <w:jc w:val="center"/>
              <w:rPr>
                <w:rFonts w:ascii="GHEA Grapalat" w:hAnsi="GHEA Grapalat" w:cs="Calibri"/>
                <w:sz w:val="20"/>
                <w:szCs w:val="20"/>
                <w:lang w:val="hy-AM"/>
              </w:rPr>
            </w:pPr>
            <w:r>
              <w:rPr>
                <w:rFonts w:ascii="GHEA Grapalat" w:hAnsi="GHEA Grapalat" w:cs="Calibri"/>
                <w:sz w:val="20"/>
                <w:szCs w:val="20"/>
                <w:lang w:val="hy-AM"/>
              </w:rPr>
              <w:t>9</w:t>
            </w:r>
          </w:p>
        </w:tc>
        <w:tc>
          <w:tcPr>
            <w:tcW w:w="1846" w:type="dxa"/>
            <w:tcBorders>
              <w:top w:val="single" w:sz="4" w:space="0" w:color="auto"/>
              <w:bottom w:val="single" w:sz="4" w:space="0" w:color="auto"/>
            </w:tcBorders>
            <w:vAlign w:val="center"/>
          </w:tcPr>
          <w:p w14:paraId="519716AD" w14:textId="5533C947" w:rsidR="0092553D" w:rsidRPr="00133D2B" w:rsidRDefault="0092553D" w:rsidP="0092553D">
            <w:pPr>
              <w:jc w:val="center"/>
              <w:rPr>
                <w:rFonts w:ascii="GHEA Grapalat" w:hAnsi="GHEA Grapalat"/>
                <w:sz w:val="18"/>
                <w:szCs w:val="18"/>
              </w:rPr>
            </w:pPr>
            <w:r w:rsidRPr="007C191D">
              <w:rPr>
                <w:rFonts w:ascii="GHEA Grapalat" w:hAnsi="GHEA Grapalat"/>
                <w:sz w:val="20"/>
                <w:szCs w:val="20"/>
              </w:rPr>
              <w:t>71351540/15</w:t>
            </w:r>
            <w:r>
              <w:rPr>
                <w:rFonts w:ascii="GHEA Grapalat" w:hAnsi="GHEA Grapalat"/>
                <w:sz w:val="20"/>
                <w:szCs w:val="20"/>
              </w:rPr>
              <w:t>1</w:t>
            </w:r>
          </w:p>
        </w:tc>
        <w:tc>
          <w:tcPr>
            <w:tcW w:w="4666" w:type="dxa"/>
            <w:vMerge/>
            <w:tcBorders>
              <w:bottom w:val="single" w:sz="4" w:space="0" w:color="auto"/>
              <w:right w:val="single" w:sz="4" w:space="0" w:color="auto"/>
            </w:tcBorders>
          </w:tcPr>
          <w:p w14:paraId="2C4DB960" w14:textId="77777777" w:rsidR="0092553D" w:rsidRPr="009F4B85" w:rsidRDefault="0092553D" w:rsidP="0092553D">
            <w:pPr>
              <w:jc w:val="both"/>
              <w:rPr>
                <w:rFonts w:ascii="GHEA Grapalat" w:hAnsi="GHEA Grapalat" w:cs="Calibri"/>
                <w:color w:val="000000"/>
                <w:sz w:val="16"/>
                <w:szCs w:val="16"/>
              </w:rPr>
            </w:pPr>
          </w:p>
        </w:tc>
        <w:tc>
          <w:tcPr>
            <w:tcW w:w="1179" w:type="dxa"/>
            <w:vMerge/>
            <w:tcBorders>
              <w:left w:val="single" w:sz="4" w:space="0" w:color="auto"/>
              <w:bottom w:val="single" w:sz="4" w:space="0" w:color="auto"/>
              <w:right w:val="single" w:sz="4" w:space="0" w:color="auto"/>
            </w:tcBorders>
            <w:vAlign w:val="center"/>
          </w:tcPr>
          <w:p w14:paraId="3CCD5923" w14:textId="77777777" w:rsidR="0092553D" w:rsidRPr="00A96B2A" w:rsidRDefault="0092553D" w:rsidP="0092553D">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2CE17593" w14:textId="77777777" w:rsidR="0092553D" w:rsidRPr="00E40AC8" w:rsidRDefault="0092553D" w:rsidP="0092553D">
            <w:pPr>
              <w:widowControl w:val="0"/>
              <w:spacing w:after="120"/>
              <w:jc w:val="center"/>
              <w:rPr>
                <w:rFonts w:ascii="GHEA Grapalat" w:hAnsi="GHEA Grapalat"/>
                <w:sz w:val="20"/>
              </w:rPr>
            </w:pPr>
          </w:p>
        </w:tc>
        <w:tc>
          <w:tcPr>
            <w:tcW w:w="824" w:type="dxa"/>
            <w:vMerge/>
            <w:tcBorders>
              <w:left w:val="single" w:sz="4" w:space="0" w:color="auto"/>
              <w:bottom w:val="single" w:sz="4" w:space="0" w:color="auto"/>
              <w:right w:val="single" w:sz="4" w:space="0" w:color="auto"/>
            </w:tcBorders>
            <w:vAlign w:val="center"/>
          </w:tcPr>
          <w:p w14:paraId="6068446B" w14:textId="77777777" w:rsidR="0092553D" w:rsidRDefault="0092553D" w:rsidP="0092553D">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tcBorders>
            <w:vAlign w:val="center"/>
          </w:tcPr>
          <w:p w14:paraId="1B15A9AB" w14:textId="49E214B4" w:rsidR="0092553D" w:rsidRPr="00F40636" w:rsidRDefault="0092553D" w:rsidP="0092553D">
            <w:pPr>
              <w:widowControl w:val="0"/>
              <w:spacing w:after="120"/>
              <w:jc w:val="center"/>
              <w:rPr>
                <w:rFonts w:ascii="GHEA Grapalat" w:hAnsi="GHEA Grapalat"/>
                <w:sz w:val="20"/>
              </w:rPr>
            </w:pPr>
            <w:r w:rsidRPr="00C43325">
              <w:rPr>
                <w:rFonts w:ascii="GHEA Grapalat" w:hAnsi="GHEA Grapalat"/>
                <w:sz w:val="20"/>
                <w:szCs w:val="20"/>
                <w:lang w:val="hy-AM"/>
              </w:rPr>
              <w:t>Консультационные услуги по контролю качества работ по благоустройству территории, прилегающей к зданию по адресу: Вильнюс, 45, Нор Норк, Ереван.</w:t>
            </w:r>
          </w:p>
        </w:tc>
        <w:tc>
          <w:tcPr>
            <w:tcW w:w="2116" w:type="dxa"/>
            <w:vMerge/>
            <w:tcBorders>
              <w:bottom w:val="single" w:sz="4" w:space="0" w:color="auto"/>
            </w:tcBorders>
          </w:tcPr>
          <w:p w14:paraId="291AD512" w14:textId="77777777" w:rsidR="0092553D" w:rsidRPr="00F40636" w:rsidRDefault="0092553D" w:rsidP="0092553D">
            <w:pPr>
              <w:widowControl w:val="0"/>
              <w:spacing w:after="120"/>
              <w:jc w:val="center"/>
              <w:rPr>
                <w:rFonts w:ascii="GHEA Grapalat" w:hAnsi="GHEA Grapalat"/>
                <w:sz w:val="20"/>
              </w:rPr>
            </w:pP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w:t>
      </w:r>
      <w:r w:rsidRPr="00B25B31">
        <w:rPr>
          <w:rFonts w:ascii="GHEA Grapalat" w:hAnsi="GHEA Grapalat"/>
        </w:rPr>
        <w:lastRenderedPageBreak/>
        <w:t>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706"/>
        <w:gridCol w:w="720"/>
        <w:gridCol w:w="810"/>
        <w:gridCol w:w="1183"/>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EB0FE2">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8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46BF9" w:rsidRPr="00F412AC" w14:paraId="2F969307" w14:textId="77777777" w:rsidTr="00EB0FE2">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A46BF9" w:rsidRPr="00F566BF" w:rsidRDefault="00A46BF9" w:rsidP="00A46BF9">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4107804A" w:rsidR="00A46BF9" w:rsidRPr="00EB0FE2" w:rsidRDefault="00A46BF9" w:rsidP="00A46BF9">
            <w:pPr>
              <w:jc w:val="center"/>
              <w:rPr>
                <w:rFonts w:ascii="GHEA Grapalat" w:hAnsi="GHEA Grapalat"/>
                <w:sz w:val="20"/>
                <w:lang w:val="hy-AM"/>
              </w:rPr>
            </w:pPr>
            <w:r w:rsidRPr="009C5B5E">
              <w:rPr>
                <w:rFonts w:ascii="GHEA Grapalat" w:hAnsi="GHEA Grapalat"/>
                <w:sz w:val="20"/>
                <w:szCs w:val="20"/>
              </w:rPr>
              <w:t>71351540/</w:t>
            </w:r>
            <w:r>
              <w:rPr>
                <w:rFonts w:ascii="GHEA Grapalat" w:hAnsi="GHEA Grapalat"/>
                <w:sz w:val="20"/>
                <w:szCs w:val="20"/>
              </w:rPr>
              <w:t>155</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7C84737E" w:rsidR="00A46BF9" w:rsidRPr="003C56A3" w:rsidRDefault="00A46BF9" w:rsidP="00A46BF9">
            <w:pPr>
              <w:jc w:val="center"/>
              <w:rPr>
                <w:rFonts w:ascii="GHEA Grapalat" w:hAnsi="GHEA Grapalat"/>
                <w:sz w:val="20"/>
                <w:lang w:val="hy-AM"/>
              </w:rPr>
            </w:pPr>
            <w:r w:rsidRPr="00681913">
              <w:rPr>
                <w:rFonts w:ascii="GHEA Grapalat" w:hAnsi="GHEA Grapalat"/>
                <w:sz w:val="20"/>
                <w:szCs w:val="20"/>
                <w:lang w:val="hy-AM"/>
              </w:rPr>
              <w:t xml:space="preserve">Консультационные услуги по контролю качества реконструкции детских площадок на территории, прилегающей к </w:t>
            </w:r>
            <w:r w:rsidRPr="00681913">
              <w:rPr>
                <w:rFonts w:ascii="GHEA Grapalat" w:hAnsi="GHEA Grapalat"/>
                <w:sz w:val="20"/>
                <w:szCs w:val="20"/>
                <w:lang w:val="hy-AM"/>
              </w:rPr>
              <w:lastRenderedPageBreak/>
              <w:t>домам 53 и 55 в Вильнюсе, район Нор-Норк, Ереван.</w:t>
            </w:r>
          </w:p>
        </w:tc>
        <w:tc>
          <w:tcPr>
            <w:tcW w:w="682" w:type="dxa"/>
            <w:vAlign w:val="center"/>
          </w:tcPr>
          <w:p w14:paraId="45EA2E05" w14:textId="6877E9FA" w:rsidR="00A46BF9" w:rsidRPr="00A46BF9" w:rsidRDefault="00A46BF9" w:rsidP="00A46BF9">
            <w:pPr>
              <w:widowControl w:val="0"/>
              <w:spacing w:after="120"/>
              <w:jc w:val="center"/>
              <w:rPr>
                <w:rFonts w:ascii="GHEA Grapalat" w:hAnsi="GHEA Grapalat"/>
                <w:sz w:val="18"/>
                <w:szCs w:val="18"/>
              </w:rPr>
            </w:pPr>
            <w:r w:rsidRPr="00A46BF9">
              <w:rPr>
                <w:rFonts w:ascii="GHEA Grapalat" w:hAnsi="GHEA Grapalat"/>
                <w:sz w:val="18"/>
                <w:szCs w:val="18"/>
                <w:lang w:val="pt-BR"/>
              </w:rPr>
              <w:lastRenderedPageBreak/>
              <w:t>0</w:t>
            </w:r>
          </w:p>
        </w:tc>
        <w:tc>
          <w:tcPr>
            <w:tcW w:w="813" w:type="dxa"/>
            <w:vAlign w:val="center"/>
          </w:tcPr>
          <w:p w14:paraId="43F44025" w14:textId="5C4C59F7" w:rsidR="00A46BF9" w:rsidRPr="00A46BF9" w:rsidRDefault="00A46BF9" w:rsidP="00A46BF9">
            <w:pPr>
              <w:widowControl w:val="0"/>
              <w:spacing w:after="120"/>
              <w:jc w:val="center"/>
              <w:rPr>
                <w:rFonts w:ascii="GHEA Grapalat" w:hAnsi="GHEA Grapalat"/>
                <w:sz w:val="18"/>
                <w:szCs w:val="18"/>
              </w:rPr>
            </w:pPr>
            <w:r w:rsidRPr="00A46BF9">
              <w:rPr>
                <w:rFonts w:ascii="GHEA Grapalat" w:hAnsi="GHEA Grapalat"/>
                <w:sz w:val="18"/>
                <w:szCs w:val="18"/>
                <w:lang w:val="pt-BR"/>
              </w:rPr>
              <w:t>0</w:t>
            </w:r>
          </w:p>
        </w:tc>
        <w:tc>
          <w:tcPr>
            <w:tcW w:w="563" w:type="dxa"/>
            <w:vAlign w:val="center"/>
          </w:tcPr>
          <w:p w14:paraId="0C4DAC7A" w14:textId="21C2E50C" w:rsidR="00A46BF9" w:rsidRPr="00A46BF9" w:rsidRDefault="00A46BF9" w:rsidP="00A46BF9">
            <w:pPr>
              <w:widowControl w:val="0"/>
              <w:spacing w:after="120"/>
              <w:jc w:val="center"/>
              <w:rPr>
                <w:rFonts w:ascii="GHEA Grapalat" w:hAnsi="GHEA Grapalat" w:cs="Arial"/>
                <w:sz w:val="18"/>
                <w:szCs w:val="18"/>
              </w:rPr>
            </w:pPr>
            <w:r w:rsidRPr="00A46BF9">
              <w:rPr>
                <w:rFonts w:ascii="GHEA Grapalat" w:hAnsi="GHEA Grapalat" w:cs="Arial"/>
                <w:sz w:val="18"/>
                <w:szCs w:val="18"/>
                <w:lang w:val="pt-BR"/>
              </w:rPr>
              <w:t>10</w:t>
            </w:r>
            <w:r w:rsidRPr="00A46BF9">
              <w:rPr>
                <w:rFonts w:ascii="GHEA Grapalat" w:hAnsi="GHEA Grapalat"/>
                <w:sz w:val="18"/>
                <w:szCs w:val="18"/>
                <w:lang w:val="pt-BR"/>
              </w:rPr>
              <w:t>%</w:t>
            </w:r>
          </w:p>
        </w:tc>
        <w:tc>
          <w:tcPr>
            <w:tcW w:w="569" w:type="dxa"/>
            <w:vAlign w:val="center"/>
          </w:tcPr>
          <w:p w14:paraId="1ADE806A" w14:textId="584A7D6D" w:rsidR="00A46BF9" w:rsidRPr="00A46BF9" w:rsidRDefault="00A46BF9" w:rsidP="00A46BF9">
            <w:pPr>
              <w:widowControl w:val="0"/>
              <w:spacing w:after="120"/>
              <w:jc w:val="center"/>
              <w:rPr>
                <w:rFonts w:ascii="GHEA Grapalat" w:hAnsi="GHEA Grapalat" w:cs="Arial"/>
                <w:sz w:val="18"/>
                <w:szCs w:val="18"/>
              </w:rPr>
            </w:pPr>
            <w:r w:rsidRPr="00A46BF9">
              <w:rPr>
                <w:rFonts w:ascii="GHEA Grapalat" w:hAnsi="GHEA Grapalat" w:cs="Arial"/>
                <w:sz w:val="18"/>
                <w:szCs w:val="18"/>
                <w:lang w:val="pt-BR"/>
              </w:rPr>
              <w:t>40</w:t>
            </w:r>
            <w:r w:rsidRPr="00A46BF9">
              <w:rPr>
                <w:rFonts w:ascii="GHEA Grapalat" w:hAnsi="GHEA Grapalat"/>
                <w:sz w:val="18"/>
                <w:szCs w:val="18"/>
                <w:lang w:val="pt-BR"/>
              </w:rPr>
              <w:t>%</w:t>
            </w:r>
          </w:p>
        </w:tc>
        <w:tc>
          <w:tcPr>
            <w:tcW w:w="694" w:type="dxa"/>
            <w:vAlign w:val="center"/>
          </w:tcPr>
          <w:p w14:paraId="64F12FE8" w14:textId="61A42240" w:rsidR="00A46BF9" w:rsidRPr="00A46BF9" w:rsidRDefault="00A46BF9" w:rsidP="00A46BF9">
            <w:pPr>
              <w:widowControl w:val="0"/>
              <w:spacing w:after="120"/>
              <w:jc w:val="center"/>
              <w:rPr>
                <w:rFonts w:ascii="GHEA Grapalat" w:hAnsi="GHEA Grapalat" w:cs="Arial"/>
                <w:sz w:val="18"/>
                <w:szCs w:val="18"/>
              </w:rPr>
            </w:pPr>
            <w:r w:rsidRPr="00A46BF9">
              <w:rPr>
                <w:rFonts w:ascii="GHEA Grapalat" w:hAnsi="GHEA Grapalat"/>
                <w:sz w:val="18"/>
                <w:szCs w:val="18"/>
                <w:lang w:val="pt-BR"/>
              </w:rPr>
              <w:t>40%</w:t>
            </w:r>
          </w:p>
        </w:tc>
        <w:tc>
          <w:tcPr>
            <w:tcW w:w="566" w:type="dxa"/>
            <w:vAlign w:val="center"/>
          </w:tcPr>
          <w:p w14:paraId="13C7C97A" w14:textId="7C1E4137" w:rsidR="00A46BF9" w:rsidRPr="00A46BF9" w:rsidRDefault="00A46BF9" w:rsidP="00A46BF9">
            <w:pPr>
              <w:widowControl w:val="0"/>
              <w:spacing w:after="120"/>
              <w:jc w:val="center"/>
              <w:rPr>
                <w:rFonts w:ascii="GHEA Grapalat" w:hAnsi="GHEA Grapalat" w:cs="Arial"/>
                <w:sz w:val="18"/>
                <w:szCs w:val="18"/>
              </w:rPr>
            </w:pPr>
            <w:r w:rsidRPr="00A46BF9">
              <w:rPr>
                <w:rFonts w:ascii="GHEA Grapalat" w:hAnsi="GHEA Grapalat"/>
                <w:sz w:val="18"/>
                <w:szCs w:val="18"/>
                <w:lang w:val="pt-BR"/>
              </w:rPr>
              <w:t>40%</w:t>
            </w:r>
          </w:p>
        </w:tc>
        <w:tc>
          <w:tcPr>
            <w:tcW w:w="601" w:type="dxa"/>
            <w:vAlign w:val="center"/>
          </w:tcPr>
          <w:p w14:paraId="7288F9E6" w14:textId="5EC68DF6" w:rsidR="00A46BF9" w:rsidRPr="00A46BF9" w:rsidRDefault="00A46BF9" w:rsidP="00A46BF9">
            <w:pPr>
              <w:widowControl w:val="0"/>
              <w:spacing w:after="120"/>
              <w:jc w:val="center"/>
              <w:rPr>
                <w:rFonts w:ascii="GHEA Grapalat" w:hAnsi="GHEA Grapalat" w:cs="Arial"/>
                <w:sz w:val="18"/>
                <w:szCs w:val="18"/>
              </w:rPr>
            </w:pPr>
            <w:r w:rsidRPr="00A46BF9">
              <w:rPr>
                <w:rFonts w:ascii="GHEA Grapalat" w:hAnsi="GHEA Grapalat"/>
                <w:sz w:val="18"/>
                <w:szCs w:val="18"/>
                <w:lang w:val="pt-BR"/>
              </w:rPr>
              <w:t>80%</w:t>
            </w:r>
          </w:p>
        </w:tc>
        <w:tc>
          <w:tcPr>
            <w:tcW w:w="611" w:type="dxa"/>
            <w:vAlign w:val="center"/>
          </w:tcPr>
          <w:p w14:paraId="0BE7EFAF" w14:textId="1356EFE2" w:rsidR="00A46BF9" w:rsidRPr="00A46BF9" w:rsidRDefault="00A46BF9" w:rsidP="00A46BF9">
            <w:pPr>
              <w:widowControl w:val="0"/>
              <w:spacing w:after="120"/>
              <w:jc w:val="center"/>
              <w:rPr>
                <w:rFonts w:ascii="GHEA Grapalat" w:hAnsi="GHEA Grapalat" w:cs="Arial"/>
                <w:sz w:val="18"/>
                <w:szCs w:val="18"/>
              </w:rPr>
            </w:pPr>
            <w:r w:rsidRPr="00A46BF9">
              <w:rPr>
                <w:rFonts w:ascii="GHEA Grapalat" w:hAnsi="GHEA Grapalat"/>
                <w:sz w:val="18"/>
                <w:szCs w:val="18"/>
                <w:lang w:val="pt-BR"/>
              </w:rPr>
              <w:t>80%</w:t>
            </w:r>
          </w:p>
        </w:tc>
        <w:tc>
          <w:tcPr>
            <w:tcW w:w="768" w:type="dxa"/>
            <w:vAlign w:val="center"/>
          </w:tcPr>
          <w:p w14:paraId="5BE2BB41" w14:textId="12935297" w:rsidR="00A46BF9" w:rsidRPr="00A46BF9" w:rsidRDefault="00A46BF9" w:rsidP="00A46BF9">
            <w:pPr>
              <w:widowControl w:val="0"/>
              <w:spacing w:after="120"/>
              <w:jc w:val="center"/>
              <w:rPr>
                <w:rFonts w:ascii="GHEA Grapalat" w:hAnsi="GHEA Grapalat" w:cs="Arial"/>
                <w:sz w:val="18"/>
                <w:szCs w:val="18"/>
              </w:rPr>
            </w:pPr>
            <w:r w:rsidRPr="00A46BF9">
              <w:rPr>
                <w:rFonts w:ascii="GHEA Grapalat" w:hAnsi="GHEA Grapalat"/>
                <w:sz w:val="18"/>
                <w:szCs w:val="18"/>
                <w:lang w:val="pt-BR"/>
              </w:rPr>
              <w:t>80%</w:t>
            </w:r>
          </w:p>
        </w:tc>
        <w:tc>
          <w:tcPr>
            <w:tcW w:w="706" w:type="dxa"/>
            <w:vAlign w:val="center"/>
          </w:tcPr>
          <w:p w14:paraId="24368CAC" w14:textId="3F991227" w:rsidR="00A46BF9" w:rsidRPr="00A46BF9" w:rsidRDefault="00A46BF9" w:rsidP="00A46BF9">
            <w:pPr>
              <w:widowControl w:val="0"/>
              <w:spacing w:after="120"/>
              <w:jc w:val="center"/>
              <w:rPr>
                <w:rFonts w:ascii="GHEA Grapalat" w:hAnsi="GHEA Grapalat" w:cs="Arial"/>
                <w:sz w:val="18"/>
                <w:szCs w:val="18"/>
              </w:rPr>
            </w:pPr>
            <w:r w:rsidRPr="00A46BF9">
              <w:rPr>
                <w:rFonts w:ascii="GHEA Grapalat" w:hAnsi="GHEA Grapalat"/>
                <w:sz w:val="18"/>
                <w:szCs w:val="18"/>
                <w:lang w:val="pt-BR"/>
              </w:rPr>
              <w:t>100%</w:t>
            </w:r>
          </w:p>
        </w:tc>
        <w:tc>
          <w:tcPr>
            <w:tcW w:w="720" w:type="dxa"/>
            <w:vAlign w:val="center"/>
          </w:tcPr>
          <w:p w14:paraId="5BBF7714" w14:textId="135E9133" w:rsidR="00A46BF9" w:rsidRPr="00A46BF9" w:rsidRDefault="00A46BF9" w:rsidP="00A46BF9">
            <w:pPr>
              <w:widowControl w:val="0"/>
              <w:spacing w:after="120"/>
              <w:jc w:val="center"/>
              <w:rPr>
                <w:rFonts w:ascii="GHEA Grapalat" w:hAnsi="GHEA Grapalat" w:cs="Arial"/>
                <w:sz w:val="18"/>
                <w:szCs w:val="18"/>
              </w:rPr>
            </w:pPr>
            <w:r w:rsidRPr="00A46BF9">
              <w:rPr>
                <w:rFonts w:ascii="GHEA Grapalat" w:hAnsi="GHEA Grapalat"/>
                <w:sz w:val="18"/>
                <w:szCs w:val="18"/>
                <w:lang w:val="pt-BR"/>
              </w:rPr>
              <w:t>100%</w:t>
            </w:r>
          </w:p>
        </w:tc>
        <w:tc>
          <w:tcPr>
            <w:tcW w:w="810" w:type="dxa"/>
            <w:vAlign w:val="center"/>
          </w:tcPr>
          <w:p w14:paraId="5B4816E0" w14:textId="2D0FBA8D" w:rsidR="00A46BF9" w:rsidRPr="00A46BF9" w:rsidRDefault="00A46BF9" w:rsidP="00A46BF9">
            <w:pPr>
              <w:widowControl w:val="0"/>
              <w:spacing w:after="120"/>
              <w:jc w:val="center"/>
              <w:rPr>
                <w:rFonts w:ascii="GHEA Grapalat" w:hAnsi="GHEA Grapalat" w:cs="Arial"/>
                <w:sz w:val="18"/>
                <w:szCs w:val="18"/>
              </w:rPr>
            </w:pPr>
            <w:r w:rsidRPr="00A46BF9">
              <w:rPr>
                <w:rFonts w:ascii="GHEA Grapalat" w:hAnsi="GHEA Grapalat"/>
                <w:sz w:val="18"/>
                <w:szCs w:val="18"/>
                <w:lang w:val="pt-BR"/>
              </w:rPr>
              <w:t>100%</w:t>
            </w:r>
          </w:p>
        </w:tc>
        <w:tc>
          <w:tcPr>
            <w:tcW w:w="1183" w:type="dxa"/>
            <w:vAlign w:val="center"/>
          </w:tcPr>
          <w:p w14:paraId="77A27CB1" w14:textId="45153354" w:rsidR="00A46BF9" w:rsidRPr="00A46BF9" w:rsidRDefault="00A46BF9" w:rsidP="00A46BF9">
            <w:pPr>
              <w:widowControl w:val="0"/>
              <w:spacing w:after="120"/>
              <w:jc w:val="center"/>
              <w:rPr>
                <w:rFonts w:ascii="GHEA Grapalat" w:hAnsi="GHEA Grapalat"/>
                <w:b/>
                <w:sz w:val="18"/>
                <w:szCs w:val="18"/>
              </w:rPr>
            </w:pPr>
            <w:r w:rsidRPr="00A46BF9">
              <w:rPr>
                <w:rFonts w:ascii="GHEA Grapalat" w:hAnsi="GHEA Grapalat"/>
                <w:sz w:val="18"/>
                <w:szCs w:val="18"/>
                <w:lang w:val="pt-BR"/>
              </w:rPr>
              <w:t>100%</w:t>
            </w:r>
          </w:p>
        </w:tc>
      </w:tr>
      <w:tr w:rsidR="00A46BF9" w:rsidRPr="00F412AC" w14:paraId="56F05056" w14:textId="77777777" w:rsidTr="00EB0FE2">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1BBD4178" w14:textId="56DC1D21" w:rsidR="00A46BF9" w:rsidRDefault="00A46BF9" w:rsidP="00A46BF9">
            <w:pPr>
              <w:jc w:val="center"/>
              <w:rPr>
                <w:rFonts w:ascii="GHEA Grapalat" w:hAnsi="GHEA Grapalat" w:cs="Calibri"/>
                <w:sz w:val="20"/>
                <w:szCs w:val="20"/>
              </w:rPr>
            </w:pPr>
            <w:r>
              <w:rPr>
                <w:rFonts w:ascii="GHEA Grapalat" w:hAnsi="GHEA Grapalat" w:cs="Calibri"/>
                <w:sz w:val="20"/>
                <w:szCs w:val="20"/>
              </w:rPr>
              <w:t>2</w:t>
            </w:r>
          </w:p>
        </w:tc>
        <w:tc>
          <w:tcPr>
            <w:tcW w:w="1620" w:type="dxa"/>
            <w:vAlign w:val="center"/>
          </w:tcPr>
          <w:p w14:paraId="4685536A" w14:textId="163219A9" w:rsidR="00A46BF9" w:rsidRPr="00F62D23" w:rsidRDefault="00A46BF9" w:rsidP="00A46BF9">
            <w:pPr>
              <w:jc w:val="center"/>
              <w:rPr>
                <w:rFonts w:ascii="GHEA Grapalat" w:hAnsi="GHEA Grapalat"/>
                <w:sz w:val="18"/>
                <w:szCs w:val="18"/>
              </w:rPr>
            </w:pPr>
            <w:r w:rsidRPr="009C5B5E">
              <w:rPr>
                <w:rFonts w:ascii="GHEA Grapalat" w:hAnsi="GHEA Grapalat"/>
                <w:sz w:val="20"/>
                <w:szCs w:val="20"/>
              </w:rPr>
              <w:t>71351540/</w:t>
            </w:r>
            <w:r>
              <w:rPr>
                <w:rFonts w:ascii="GHEA Grapalat" w:hAnsi="GHEA Grapalat"/>
                <w:sz w:val="20"/>
                <w:szCs w:val="20"/>
              </w:rPr>
              <w:t>156</w:t>
            </w:r>
          </w:p>
        </w:tc>
        <w:tc>
          <w:tcPr>
            <w:tcW w:w="2236" w:type="dxa"/>
            <w:tcBorders>
              <w:top w:val="single" w:sz="4" w:space="0" w:color="auto"/>
              <w:left w:val="single" w:sz="4" w:space="0" w:color="auto"/>
              <w:bottom w:val="single" w:sz="4" w:space="0" w:color="auto"/>
              <w:right w:val="single" w:sz="4" w:space="0" w:color="auto"/>
            </w:tcBorders>
            <w:vAlign w:val="center"/>
          </w:tcPr>
          <w:p w14:paraId="03DDD38A" w14:textId="07DC358F" w:rsidR="00A46BF9" w:rsidRPr="00EB0FE2" w:rsidRDefault="00A46BF9" w:rsidP="00A46BF9">
            <w:pPr>
              <w:jc w:val="center"/>
              <w:rPr>
                <w:rFonts w:ascii="GHEA Grapalat" w:hAnsi="GHEA Grapalat"/>
                <w:sz w:val="20"/>
                <w:szCs w:val="20"/>
                <w:lang w:val="hy-AM"/>
              </w:rPr>
            </w:pPr>
            <w:r w:rsidRPr="00681913">
              <w:rPr>
                <w:rFonts w:ascii="GHEA Grapalat" w:hAnsi="GHEA Grapalat"/>
                <w:sz w:val="20"/>
                <w:szCs w:val="20"/>
                <w:lang w:val="hy-AM"/>
              </w:rPr>
              <w:t>Консультационные услуги по контролю качества ремонтных работ детской площадки, прилегающей к зданию «Нор Норк», Ованнисян 8/1, Ереван.</w:t>
            </w:r>
          </w:p>
        </w:tc>
        <w:tc>
          <w:tcPr>
            <w:tcW w:w="682" w:type="dxa"/>
            <w:vAlign w:val="center"/>
          </w:tcPr>
          <w:p w14:paraId="70091A4A" w14:textId="2D499874"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0</w:t>
            </w:r>
          </w:p>
        </w:tc>
        <w:tc>
          <w:tcPr>
            <w:tcW w:w="813" w:type="dxa"/>
            <w:vAlign w:val="center"/>
          </w:tcPr>
          <w:p w14:paraId="28427BD3" w14:textId="3BF08CE0"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0</w:t>
            </w:r>
          </w:p>
        </w:tc>
        <w:tc>
          <w:tcPr>
            <w:tcW w:w="563" w:type="dxa"/>
            <w:vAlign w:val="center"/>
          </w:tcPr>
          <w:p w14:paraId="199519B5" w14:textId="7AAED368"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cs="Arial"/>
                <w:sz w:val="18"/>
                <w:szCs w:val="18"/>
                <w:lang w:val="pt-BR"/>
              </w:rPr>
              <w:t>10</w:t>
            </w:r>
            <w:r w:rsidRPr="00A46BF9">
              <w:rPr>
                <w:rFonts w:ascii="GHEA Grapalat" w:hAnsi="GHEA Grapalat"/>
                <w:sz w:val="18"/>
                <w:szCs w:val="18"/>
                <w:lang w:val="pt-BR"/>
              </w:rPr>
              <w:t>%</w:t>
            </w:r>
          </w:p>
        </w:tc>
        <w:tc>
          <w:tcPr>
            <w:tcW w:w="569" w:type="dxa"/>
            <w:vAlign w:val="center"/>
          </w:tcPr>
          <w:p w14:paraId="0807F63F" w14:textId="0495231C"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cs="Arial"/>
                <w:sz w:val="18"/>
                <w:szCs w:val="18"/>
                <w:lang w:val="pt-BR"/>
              </w:rPr>
              <w:t>40</w:t>
            </w:r>
            <w:r w:rsidRPr="00A46BF9">
              <w:rPr>
                <w:rFonts w:ascii="GHEA Grapalat" w:hAnsi="GHEA Grapalat"/>
                <w:sz w:val="18"/>
                <w:szCs w:val="18"/>
                <w:lang w:val="pt-BR"/>
              </w:rPr>
              <w:t>%</w:t>
            </w:r>
          </w:p>
        </w:tc>
        <w:tc>
          <w:tcPr>
            <w:tcW w:w="694" w:type="dxa"/>
            <w:vAlign w:val="center"/>
          </w:tcPr>
          <w:p w14:paraId="347E78EC" w14:textId="41565393"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40%</w:t>
            </w:r>
          </w:p>
        </w:tc>
        <w:tc>
          <w:tcPr>
            <w:tcW w:w="566" w:type="dxa"/>
            <w:vAlign w:val="center"/>
          </w:tcPr>
          <w:p w14:paraId="72F1CBC0" w14:textId="18CBA8FC"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40%</w:t>
            </w:r>
          </w:p>
        </w:tc>
        <w:tc>
          <w:tcPr>
            <w:tcW w:w="601" w:type="dxa"/>
            <w:vAlign w:val="center"/>
          </w:tcPr>
          <w:p w14:paraId="412272AC" w14:textId="24C53D50"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611" w:type="dxa"/>
            <w:vAlign w:val="center"/>
          </w:tcPr>
          <w:p w14:paraId="6195F5F1" w14:textId="1D4A72DE"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768" w:type="dxa"/>
            <w:vAlign w:val="center"/>
          </w:tcPr>
          <w:p w14:paraId="51090700" w14:textId="535CFE56"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706" w:type="dxa"/>
            <w:vAlign w:val="center"/>
          </w:tcPr>
          <w:p w14:paraId="625E6CC8" w14:textId="64799D5B"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c>
          <w:tcPr>
            <w:tcW w:w="720" w:type="dxa"/>
            <w:vAlign w:val="center"/>
          </w:tcPr>
          <w:p w14:paraId="5B801011" w14:textId="36DFBD93"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c>
          <w:tcPr>
            <w:tcW w:w="810" w:type="dxa"/>
            <w:vAlign w:val="center"/>
          </w:tcPr>
          <w:p w14:paraId="5AF54D17" w14:textId="691A7830"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c>
          <w:tcPr>
            <w:tcW w:w="1183" w:type="dxa"/>
            <w:vAlign w:val="center"/>
          </w:tcPr>
          <w:p w14:paraId="0F9B614C" w14:textId="06B7660F"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r>
      <w:tr w:rsidR="00A46BF9" w:rsidRPr="00F412AC" w14:paraId="72880576" w14:textId="77777777" w:rsidTr="00EB0FE2">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6631F460" w14:textId="27B0DD9A" w:rsidR="00A46BF9" w:rsidRPr="00435D07" w:rsidRDefault="00A46BF9" w:rsidP="00A46BF9">
            <w:pPr>
              <w:jc w:val="center"/>
              <w:rPr>
                <w:rFonts w:ascii="GHEA Grapalat" w:hAnsi="GHEA Grapalat" w:cs="Calibri"/>
                <w:sz w:val="20"/>
                <w:szCs w:val="20"/>
                <w:lang w:val="hy-AM"/>
              </w:rPr>
            </w:pPr>
            <w:r>
              <w:rPr>
                <w:rFonts w:ascii="GHEA Grapalat" w:hAnsi="GHEA Grapalat" w:cs="Calibri"/>
                <w:sz w:val="20"/>
                <w:szCs w:val="20"/>
                <w:lang w:val="hy-AM"/>
              </w:rPr>
              <w:t>3</w:t>
            </w:r>
          </w:p>
        </w:tc>
        <w:tc>
          <w:tcPr>
            <w:tcW w:w="1620" w:type="dxa"/>
            <w:vAlign w:val="center"/>
          </w:tcPr>
          <w:p w14:paraId="2578E19D" w14:textId="1B0F3127" w:rsidR="00A46BF9" w:rsidRPr="00133D2B" w:rsidRDefault="00A46BF9" w:rsidP="00A46BF9">
            <w:pPr>
              <w:jc w:val="center"/>
              <w:rPr>
                <w:rFonts w:ascii="GHEA Grapalat" w:hAnsi="GHEA Grapalat"/>
                <w:sz w:val="18"/>
                <w:szCs w:val="18"/>
              </w:rPr>
            </w:pPr>
            <w:r w:rsidRPr="009C5B5E">
              <w:rPr>
                <w:rFonts w:ascii="GHEA Grapalat" w:hAnsi="GHEA Grapalat"/>
                <w:sz w:val="20"/>
                <w:szCs w:val="20"/>
              </w:rPr>
              <w:t>71351540/</w:t>
            </w:r>
            <w:r>
              <w:rPr>
                <w:rFonts w:ascii="GHEA Grapalat" w:hAnsi="GHEA Grapalat"/>
                <w:sz w:val="20"/>
                <w:szCs w:val="20"/>
              </w:rPr>
              <w:t>145</w:t>
            </w:r>
          </w:p>
        </w:tc>
        <w:tc>
          <w:tcPr>
            <w:tcW w:w="2236" w:type="dxa"/>
            <w:tcBorders>
              <w:top w:val="single" w:sz="4" w:space="0" w:color="auto"/>
              <w:left w:val="single" w:sz="4" w:space="0" w:color="auto"/>
              <w:bottom w:val="single" w:sz="4" w:space="0" w:color="auto"/>
              <w:right w:val="single" w:sz="4" w:space="0" w:color="auto"/>
            </w:tcBorders>
            <w:vAlign w:val="center"/>
          </w:tcPr>
          <w:p w14:paraId="29741C9A" w14:textId="25FF5E4F" w:rsidR="00A46BF9" w:rsidRPr="009F4B85" w:rsidRDefault="00A46BF9" w:rsidP="00A46BF9">
            <w:pPr>
              <w:jc w:val="center"/>
              <w:rPr>
                <w:rFonts w:ascii="GHEA Grapalat" w:hAnsi="GHEA Grapalat"/>
                <w:sz w:val="20"/>
                <w:szCs w:val="20"/>
                <w:lang w:val="hy-AM"/>
              </w:rPr>
            </w:pPr>
            <w:r w:rsidRPr="00681913">
              <w:rPr>
                <w:rFonts w:ascii="GHEA Grapalat" w:hAnsi="GHEA Grapalat"/>
                <w:sz w:val="20"/>
                <w:szCs w:val="20"/>
                <w:lang w:val="hy-AM"/>
              </w:rPr>
              <w:t>Консультационные услуги по контролю качества работ по благоустройству территории, прилегающей к дому № 8 по улице Бакунци, район Нор Норк, Ереван.</w:t>
            </w:r>
          </w:p>
        </w:tc>
        <w:tc>
          <w:tcPr>
            <w:tcW w:w="682" w:type="dxa"/>
            <w:vAlign w:val="center"/>
          </w:tcPr>
          <w:p w14:paraId="667A0E3E" w14:textId="44D30426"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0</w:t>
            </w:r>
          </w:p>
        </w:tc>
        <w:tc>
          <w:tcPr>
            <w:tcW w:w="813" w:type="dxa"/>
            <w:vAlign w:val="center"/>
          </w:tcPr>
          <w:p w14:paraId="7381599B" w14:textId="6E52F035"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0</w:t>
            </w:r>
          </w:p>
        </w:tc>
        <w:tc>
          <w:tcPr>
            <w:tcW w:w="563" w:type="dxa"/>
            <w:vAlign w:val="center"/>
          </w:tcPr>
          <w:p w14:paraId="44577D87" w14:textId="7ED60940"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cs="Arial"/>
                <w:sz w:val="18"/>
                <w:szCs w:val="18"/>
                <w:lang w:val="pt-BR"/>
              </w:rPr>
              <w:t>10</w:t>
            </w:r>
            <w:r w:rsidRPr="00A46BF9">
              <w:rPr>
                <w:rFonts w:ascii="GHEA Grapalat" w:hAnsi="GHEA Grapalat"/>
                <w:sz w:val="18"/>
                <w:szCs w:val="18"/>
                <w:lang w:val="pt-BR"/>
              </w:rPr>
              <w:t>%</w:t>
            </w:r>
          </w:p>
        </w:tc>
        <w:tc>
          <w:tcPr>
            <w:tcW w:w="569" w:type="dxa"/>
            <w:vAlign w:val="center"/>
          </w:tcPr>
          <w:p w14:paraId="6B77855F" w14:textId="742DE0F2"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cs="Arial"/>
                <w:sz w:val="18"/>
                <w:szCs w:val="18"/>
                <w:lang w:val="pt-BR"/>
              </w:rPr>
              <w:t>40</w:t>
            </w:r>
            <w:r w:rsidRPr="00A46BF9">
              <w:rPr>
                <w:rFonts w:ascii="GHEA Grapalat" w:hAnsi="GHEA Grapalat"/>
                <w:sz w:val="18"/>
                <w:szCs w:val="18"/>
                <w:lang w:val="pt-BR"/>
              </w:rPr>
              <w:t>%</w:t>
            </w:r>
          </w:p>
        </w:tc>
        <w:tc>
          <w:tcPr>
            <w:tcW w:w="694" w:type="dxa"/>
            <w:vAlign w:val="center"/>
          </w:tcPr>
          <w:p w14:paraId="63448BD7" w14:textId="1F1B9821"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40%</w:t>
            </w:r>
          </w:p>
        </w:tc>
        <w:tc>
          <w:tcPr>
            <w:tcW w:w="566" w:type="dxa"/>
            <w:vAlign w:val="center"/>
          </w:tcPr>
          <w:p w14:paraId="57B59A89" w14:textId="00A7F957"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40%</w:t>
            </w:r>
          </w:p>
        </w:tc>
        <w:tc>
          <w:tcPr>
            <w:tcW w:w="601" w:type="dxa"/>
            <w:vAlign w:val="center"/>
          </w:tcPr>
          <w:p w14:paraId="6CF65508" w14:textId="47153FCB"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611" w:type="dxa"/>
            <w:vAlign w:val="center"/>
          </w:tcPr>
          <w:p w14:paraId="4128F6E3" w14:textId="153D29A3"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768" w:type="dxa"/>
            <w:vAlign w:val="center"/>
          </w:tcPr>
          <w:p w14:paraId="5B943A5B" w14:textId="66731DD1"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706" w:type="dxa"/>
            <w:vAlign w:val="center"/>
          </w:tcPr>
          <w:p w14:paraId="608F915E" w14:textId="694BBF54" w:rsidR="00A46BF9" w:rsidRPr="00A46BF9" w:rsidRDefault="00A46BF9" w:rsidP="00A46BF9">
            <w:pPr>
              <w:widowControl w:val="0"/>
              <w:spacing w:after="120"/>
              <w:jc w:val="center"/>
              <w:rPr>
                <w:rFonts w:ascii="GHEA Grapalat" w:hAnsi="GHEA Grapalat"/>
                <w:sz w:val="18"/>
                <w:szCs w:val="18"/>
              </w:rPr>
            </w:pPr>
            <w:r w:rsidRPr="00A46BF9">
              <w:rPr>
                <w:rFonts w:ascii="GHEA Grapalat" w:hAnsi="GHEA Grapalat"/>
                <w:sz w:val="18"/>
                <w:szCs w:val="18"/>
                <w:lang w:val="pt-BR"/>
              </w:rPr>
              <w:t>100%</w:t>
            </w:r>
          </w:p>
        </w:tc>
        <w:tc>
          <w:tcPr>
            <w:tcW w:w="720" w:type="dxa"/>
            <w:vAlign w:val="center"/>
          </w:tcPr>
          <w:p w14:paraId="7EC8BAF5" w14:textId="19F7E2A5"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c>
          <w:tcPr>
            <w:tcW w:w="810" w:type="dxa"/>
            <w:vAlign w:val="center"/>
          </w:tcPr>
          <w:p w14:paraId="75B933D9" w14:textId="55BE8159"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c>
          <w:tcPr>
            <w:tcW w:w="1183" w:type="dxa"/>
            <w:vAlign w:val="center"/>
          </w:tcPr>
          <w:p w14:paraId="5D070CEF" w14:textId="08751006"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r>
      <w:tr w:rsidR="00A46BF9" w:rsidRPr="00F412AC" w14:paraId="08B6CA16" w14:textId="77777777" w:rsidTr="00EB0FE2">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2962433B" w14:textId="47323609" w:rsidR="00A46BF9" w:rsidRPr="00435D07" w:rsidRDefault="00A46BF9" w:rsidP="00A46BF9">
            <w:pPr>
              <w:jc w:val="center"/>
              <w:rPr>
                <w:rFonts w:ascii="GHEA Grapalat" w:hAnsi="GHEA Grapalat" w:cs="Calibri"/>
                <w:sz w:val="20"/>
                <w:szCs w:val="20"/>
                <w:lang w:val="hy-AM"/>
              </w:rPr>
            </w:pPr>
            <w:r>
              <w:rPr>
                <w:rFonts w:ascii="GHEA Grapalat" w:hAnsi="GHEA Grapalat" w:cs="Calibri"/>
                <w:sz w:val="20"/>
                <w:szCs w:val="20"/>
                <w:lang w:val="hy-AM"/>
              </w:rPr>
              <w:t>4</w:t>
            </w:r>
          </w:p>
        </w:tc>
        <w:tc>
          <w:tcPr>
            <w:tcW w:w="1620" w:type="dxa"/>
            <w:vAlign w:val="center"/>
          </w:tcPr>
          <w:p w14:paraId="39BA07F9" w14:textId="30DD66F5" w:rsidR="00A46BF9" w:rsidRPr="00133D2B" w:rsidRDefault="00A46BF9" w:rsidP="00A46BF9">
            <w:pPr>
              <w:jc w:val="center"/>
              <w:rPr>
                <w:rFonts w:ascii="GHEA Grapalat" w:hAnsi="GHEA Grapalat"/>
                <w:sz w:val="18"/>
                <w:szCs w:val="18"/>
              </w:rPr>
            </w:pPr>
            <w:r w:rsidRPr="007C191D">
              <w:rPr>
                <w:rFonts w:ascii="GHEA Grapalat" w:hAnsi="GHEA Grapalat"/>
                <w:sz w:val="20"/>
                <w:szCs w:val="20"/>
              </w:rPr>
              <w:t>71351540/1</w:t>
            </w:r>
            <w:r>
              <w:rPr>
                <w:rFonts w:ascii="GHEA Grapalat" w:hAnsi="GHEA Grapalat"/>
                <w:sz w:val="20"/>
                <w:szCs w:val="20"/>
              </w:rPr>
              <w:t>46</w:t>
            </w:r>
          </w:p>
        </w:tc>
        <w:tc>
          <w:tcPr>
            <w:tcW w:w="2236" w:type="dxa"/>
            <w:tcBorders>
              <w:top w:val="single" w:sz="4" w:space="0" w:color="auto"/>
              <w:left w:val="single" w:sz="4" w:space="0" w:color="auto"/>
              <w:bottom w:val="single" w:sz="4" w:space="0" w:color="auto"/>
              <w:right w:val="single" w:sz="4" w:space="0" w:color="auto"/>
            </w:tcBorders>
            <w:vAlign w:val="center"/>
          </w:tcPr>
          <w:p w14:paraId="30D0B79F" w14:textId="50D1B6C2" w:rsidR="00A46BF9" w:rsidRPr="009F4B85" w:rsidRDefault="00A46BF9" w:rsidP="00A46BF9">
            <w:pPr>
              <w:jc w:val="center"/>
              <w:rPr>
                <w:rFonts w:ascii="GHEA Grapalat" w:hAnsi="GHEA Grapalat"/>
                <w:sz w:val="20"/>
                <w:szCs w:val="20"/>
                <w:lang w:val="hy-AM"/>
              </w:rPr>
            </w:pPr>
            <w:r w:rsidRPr="00681913">
              <w:rPr>
                <w:rFonts w:ascii="GHEA Grapalat" w:hAnsi="GHEA Grapalat"/>
                <w:sz w:val="20"/>
                <w:szCs w:val="20"/>
                <w:lang w:val="hy-AM"/>
              </w:rPr>
              <w:t>Ереван, Нор Норк, Вильнюс 61, работы по благоустройству строительной площадки, контроль качества, консультационные услуги.</w:t>
            </w:r>
          </w:p>
        </w:tc>
        <w:tc>
          <w:tcPr>
            <w:tcW w:w="682" w:type="dxa"/>
            <w:vAlign w:val="center"/>
          </w:tcPr>
          <w:p w14:paraId="52211245" w14:textId="0DF45DBF"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0</w:t>
            </w:r>
          </w:p>
        </w:tc>
        <w:tc>
          <w:tcPr>
            <w:tcW w:w="813" w:type="dxa"/>
            <w:vAlign w:val="center"/>
          </w:tcPr>
          <w:p w14:paraId="59C6D428" w14:textId="72BD1843"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0</w:t>
            </w:r>
          </w:p>
        </w:tc>
        <w:tc>
          <w:tcPr>
            <w:tcW w:w="563" w:type="dxa"/>
            <w:vAlign w:val="center"/>
          </w:tcPr>
          <w:p w14:paraId="3BC5DC5F" w14:textId="5B58C52A"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cs="Arial"/>
                <w:sz w:val="18"/>
                <w:szCs w:val="18"/>
                <w:lang w:val="pt-BR"/>
              </w:rPr>
              <w:t>10</w:t>
            </w:r>
            <w:r w:rsidRPr="00A46BF9">
              <w:rPr>
                <w:rFonts w:ascii="GHEA Grapalat" w:hAnsi="GHEA Grapalat"/>
                <w:sz w:val="18"/>
                <w:szCs w:val="18"/>
                <w:lang w:val="pt-BR"/>
              </w:rPr>
              <w:t>%</w:t>
            </w:r>
          </w:p>
        </w:tc>
        <w:tc>
          <w:tcPr>
            <w:tcW w:w="569" w:type="dxa"/>
            <w:vAlign w:val="center"/>
          </w:tcPr>
          <w:p w14:paraId="30A3FA2F" w14:textId="7790BBCA"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cs="Arial"/>
                <w:sz w:val="18"/>
                <w:szCs w:val="18"/>
                <w:lang w:val="pt-BR"/>
              </w:rPr>
              <w:t>40</w:t>
            </w:r>
            <w:r w:rsidRPr="00A46BF9">
              <w:rPr>
                <w:rFonts w:ascii="GHEA Grapalat" w:hAnsi="GHEA Grapalat"/>
                <w:sz w:val="18"/>
                <w:szCs w:val="18"/>
                <w:lang w:val="pt-BR"/>
              </w:rPr>
              <w:t>%</w:t>
            </w:r>
          </w:p>
        </w:tc>
        <w:tc>
          <w:tcPr>
            <w:tcW w:w="694" w:type="dxa"/>
            <w:vAlign w:val="center"/>
          </w:tcPr>
          <w:p w14:paraId="1DC1B677" w14:textId="068124EE"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40%</w:t>
            </w:r>
          </w:p>
        </w:tc>
        <w:tc>
          <w:tcPr>
            <w:tcW w:w="566" w:type="dxa"/>
            <w:vAlign w:val="center"/>
          </w:tcPr>
          <w:p w14:paraId="2B81C175" w14:textId="23726B58"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40%</w:t>
            </w:r>
          </w:p>
        </w:tc>
        <w:tc>
          <w:tcPr>
            <w:tcW w:w="601" w:type="dxa"/>
            <w:vAlign w:val="center"/>
          </w:tcPr>
          <w:p w14:paraId="2BE77142" w14:textId="778CE13D"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611" w:type="dxa"/>
            <w:vAlign w:val="center"/>
          </w:tcPr>
          <w:p w14:paraId="68F0BCF4" w14:textId="72A9CBEE"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768" w:type="dxa"/>
            <w:vAlign w:val="center"/>
          </w:tcPr>
          <w:p w14:paraId="768DBD85" w14:textId="77016384"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706" w:type="dxa"/>
            <w:vAlign w:val="center"/>
          </w:tcPr>
          <w:p w14:paraId="36AC9233" w14:textId="0B53BB1D" w:rsidR="00A46BF9" w:rsidRPr="00A46BF9" w:rsidRDefault="00A46BF9" w:rsidP="00A46BF9">
            <w:pPr>
              <w:widowControl w:val="0"/>
              <w:spacing w:after="120"/>
              <w:jc w:val="center"/>
              <w:rPr>
                <w:rFonts w:ascii="GHEA Grapalat" w:hAnsi="GHEA Grapalat"/>
                <w:sz w:val="18"/>
                <w:szCs w:val="18"/>
              </w:rPr>
            </w:pPr>
            <w:r w:rsidRPr="00A46BF9">
              <w:rPr>
                <w:rFonts w:ascii="GHEA Grapalat" w:hAnsi="GHEA Grapalat"/>
                <w:sz w:val="18"/>
                <w:szCs w:val="18"/>
                <w:lang w:val="pt-BR"/>
              </w:rPr>
              <w:t>100%</w:t>
            </w:r>
          </w:p>
        </w:tc>
        <w:tc>
          <w:tcPr>
            <w:tcW w:w="720" w:type="dxa"/>
            <w:vAlign w:val="center"/>
          </w:tcPr>
          <w:p w14:paraId="1571842C" w14:textId="263DFA43"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c>
          <w:tcPr>
            <w:tcW w:w="810" w:type="dxa"/>
            <w:vAlign w:val="center"/>
          </w:tcPr>
          <w:p w14:paraId="3EE85710" w14:textId="32B6B50E"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c>
          <w:tcPr>
            <w:tcW w:w="1183" w:type="dxa"/>
            <w:vAlign w:val="center"/>
          </w:tcPr>
          <w:p w14:paraId="7260DACC" w14:textId="264CB653"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r>
      <w:tr w:rsidR="00A46BF9" w:rsidRPr="00F412AC" w14:paraId="4B8504F2" w14:textId="77777777" w:rsidTr="00EB0FE2">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0BB3986A" w14:textId="6C4FCFFB" w:rsidR="00A46BF9" w:rsidRPr="00435D07" w:rsidRDefault="00A46BF9" w:rsidP="00A46BF9">
            <w:pPr>
              <w:jc w:val="center"/>
              <w:rPr>
                <w:rFonts w:ascii="GHEA Grapalat" w:hAnsi="GHEA Grapalat" w:cs="Calibri"/>
                <w:sz w:val="20"/>
                <w:szCs w:val="20"/>
                <w:lang w:val="hy-AM"/>
              </w:rPr>
            </w:pPr>
            <w:r>
              <w:rPr>
                <w:rFonts w:ascii="GHEA Grapalat" w:hAnsi="GHEA Grapalat" w:cs="Calibri"/>
                <w:sz w:val="20"/>
                <w:szCs w:val="20"/>
                <w:lang w:val="hy-AM"/>
              </w:rPr>
              <w:t>5</w:t>
            </w:r>
          </w:p>
        </w:tc>
        <w:tc>
          <w:tcPr>
            <w:tcW w:w="1620" w:type="dxa"/>
            <w:vAlign w:val="center"/>
          </w:tcPr>
          <w:p w14:paraId="03EADAA7" w14:textId="38C38AEA" w:rsidR="00A46BF9" w:rsidRPr="00133D2B" w:rsidRDefault="00A46BF9" w:rsidP="00A46BF9">
            <w:pPr>
              <w:jc w:val="center"/>
              <w:rPr>
                <w:rFonts w:ascii="GHEA Grapalat" w:hAnsi="GHEA Grapalat"/>
                <w:sz w:val="18"/>
                <w:szCs w:val="18"/>
              </w:rPr>
            </w:pPr>
            <w:r w:rsidRPr="007C191D">
              <w:rPr>
                <w:rFonts w:ascii="GHEA Grapalat" w:hAnsi="GHEA Grapalat"/>
                <w:sz w:val="20"/>
                <w:szCs w:val="20"/>
              </w:rPr>
              <w:t>71351540/1</w:t>
            </w:r>
            <w:r>
              <w:rPr>
                <w:rFonts w:ascii="GHEA Grapalat" w:hAnsi="GHEA Grapalat"/>
                <w:sz w:val="20"/>
                <w:szCs w:val="20"/>
              </w:rPr>
              <w:t>47</w:t>
            </w:r>
          </w:p>
        </w:tc>
        <w:tc>
          <w:tcPr>
            <w:tcW w:w="2236" w:type="dxa"/>
            <w:tcBorders>
              <w:top w:val="single" w:sz="4" w:space="0" w:color="auto"/>
              <w:left w:val="single" w:sz="4" w:space="0" w:color="auto"/>
              <w:bottom w:val="single" w:sz="4" w:space="0" w:color="auto"/>
              <w:right w:val="single" w:sz="4" w:space="0" w:color="auto"/>
            </w:tcBorders>
            <w:vAlign w:val="center"/>
          </w:tcPr>
          <w:p w14:paraId="63D2D85C" w14:textId="185D18AB" w:rsidR="00A46BF9" w:rsidRPr="009F4B85" w:rsidRDefault="00A46BF9" w:rsidP="00A46BF9">
            <w:pPr>
              <w:jc w:val="center"/>
              <w:rPr>
                <w:rFonts w:ascii="GHEA Grapalat" w:hAnsi="GHEA Grapalat"/>
                <w:sz w:val="20"/>
                <w:szCs w:val="20"/>
                <w:lang w:val="hy-AM"/>
              </w:rPr>
            </w:pPr>
            <w:r w:rsidRPr="00681913">
              <w:rPr>
                <w:rFonts w:ascii="GHEA Grapalat" w:hAnsi="GHEA Grapalat"/>
                <w:sz w:val="20"/>
                <w:szCs w:val="20"/>
                <w:lang w:val="hy-AM"/>
              </w:rPr>
              <w:t xml:space="preserve">Ереван, район Нор Норк, 8-й квартал, консультационные услуги по техническому контролю качества при благоустройстве территории, </w:t>
            </w:r>
            <w:r w:rsidRPr="00681913">
              <w:rPr>
                <w:rFonts w:ascii="GHEA Grapalat" w:hAnsi="GHEA Grapalat"/>
                <w:sz w:val="20"/>
                <w:szCs w:val="20"/>
                <w:lang w:val="hy-AM"/>
              </w:rPr>
              <w:lastRenderedPageBreak/>
              <w:t>прилегающей к домам 35 и 36.</w:t>
            </w:r>
          </w:p>
        </w:tc>
        <w:tc>
          <w:tcPr>
            <w:tcW w:w="682" w:type="dxa"/>
            <w:vAlign w:val="center"/>
          </w:tcPr>
          <w:p w14:paraId="2AC33B42" w14:textId="67FB58A1"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lastRenderedPageBreak/>
              <w:t>0</w:t>
            </w:r>
          </w:p>
        </w:tc>
        <w:tc>
          <w:tcPr>
            <w:tcW w:w="813" w:type="dxa"/>
            <w:vAlign w:val="center"/>
          </w:tcPr>
          <w:p w14:paraId="1EC513CB" w14:textId="30840775"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0</w:t>
            </w:r>
          </w:p>
        </w:tc>
        <w:tc>
          <w:tcPr>
            <w:tcW w:w="563" w:type="dxa"/>
            <w:vAlign w:val="center"/>
          </w:tcPr>
          <w:p w14:paraId="09950ACC" w14:textId="541EEDB7"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cs="Arial"/>
                <w:sz w:val="18"/>
                <w:szCs w:val="18"/>
                <w:lang w:val="pt-BR"/>
              </w:rPr>
              <w:t>10</w:t>
            </w:r>
            <w:r w:rsidRPr="00A46BF9">
              <w:rPr>
                <w:rFonts w:ascii="GHEA Grapalat" w:hAnsi="GHEA Grapalat"/>
                <w:sz w:val="18"/>
                <w:szCs w:val="18"/>
                <w:lang w:val="pt-BR"/>
              </w:rPr>
              <w:t>%</w:t>
            </w:r>
          </w:p>
        </w:tc>
        <w:tc>
          <w:tcPr>
            <w:tcW w:w="569" w:type="dxa"/>
            <w:vAlign w:val="center"/>
          </w:tcPr>
          <w:p w14:paraId="35CBE27E" w14:textId="419279FF"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cs="Arial"/>
                <w:sz w:val="18"/>
                <w:szCs w:val="18"/>
                <w:lang w:val="pt-BR"/>
              </w:rPr>
              <w:t>40</w:t>
            </w:r>
            <w:r w:rsidRPr="00A46BF9">
              <w:rPr>
                <w:rFonts w:ascii="GHEA Grapalat" w:hAnsi="GHEA Grapalat"/>
                <w:sz w:val="18"/>
                <w:szCs w:val="18"/>
                <w:lang w:val="pt-BR"/>
              </w:rPr>
              <w:t>%</w:t>
            </w:r>
          </w:p>
        </w:tc>
        <w:tc>
          <w:tcPr>
            <w:tcW w:w="694" w:type="dxa"/>
            <w:vAlign w:val="center"/>
          </w:tcPr>
          <w:p w14:paraId="69BCBFF5" w14:textId="2B5EF06C"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40%</w:t>
            </w:r>
          </w:p>
        </w:tc>
        <w:tc>
          <w:tcPr>
            <w:tcW w:w="566" w:type="dxa"/>
            <w:vAlign w:val="center"/>
          </w:tcPr>
          <w:p w14:paraId="091CFF16" w14:textId="743A2F54"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40%</w:t>
            </w:r>
          </w:p>
        </w:tc>
        <w:tc>
          <w:tcPr>
            <w:tcW w:w="601" w:type="dxa"/>
            <w:vAlign w:val="center"/>
          </w:tcPr>
          <w:p w14:paraId="3872A3BE" w14:textId="7736B062"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611" w:type="dxa"/>
            <w:vAlign w:val="center"/>
          </w:tcPr>
          <w:p w14:paraId="21008512" w14:textId="08199E02"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768" w:type="dxa"/>
            <w:vAlign w:val="center"/>
          </w:tcPr>
          <w:p w14:paraId="2BFDBD3C" w14:textId="59CF76AF"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706" w:type="dxa"/>
            <w:vAlign w:val="center"/>
          </w:tcPr>
          <w:p w14:paraId="40517B64" w14:textId="07090E1D" w:rsidR="00A46BF9" w:rsidRPr="00A46BF9" w:rsidRDefault="00A46BF9" w:rsidP="00A46BF9">
            <w:pPr>
              <w:widowControl w:val="0"/>
              <w:spacing w:after="120"/>
              <w:jc w:val="center"/>
              <w:rPr>
                <w:rFonts w:ascii="GHEA Grapalat" w:hAnsi="GHEA Grapalat"/>
                <w:sz w:val="18"/>
                <w:szCs w:val="18"/>
              </w:rPr>
            </w:pPr>
            <w:r w:rsidRPr="00A46BF9">
              <w:rPr>
                <w:rFonts w:ascii="GHEA Grapalat" w:hAnsi="GHEA Grapalat"/>
                <w:sz w:val="18"/>
                <w:szCs w:val="18"/>
                <w:lang w:val="pt-BR"/>
              </w:rPr>
              <w:t>100%</w:t>
            </w:r>
          </w:p>
        </w:tc>
        <w:tc>
          <w:tcPr>
            <w:tcW w:w="720" w:type="dxa"/>
            <w:vAlign w:val="center"/>
          </w:tcPr>
          <w:p w14:paraId="10F787F1" w14:textId="016F2FA7"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c>
          <w:tcPr>
            <w:tcW w:w="810" w:type="dxa"/>
            <w:vAlign w:val="center"/>
          </w:tcPr>
          <w:p w14:paraId="0326EF83" w14:textId="2183C73A"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c>
          <w:tcPr>
            <w:tcW w:w="1183" w:type="dxa"/>
            <w:vAlign w:val="center"/>
          </w:tcPr>
          <w:p w14:paraId="07BF2898" w14:textId="577EC054"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r>
      <w:tr w:rsidR="00A46BF9" w:rsidRPr="00F412AC" w14:paraId="480C375A" w14:textId="77777777" w:rsidTr="00EB0FE2">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69AB13BD" w14:textId="4CEAD2C8" w:rsidR="00A46BF9" w:rsidRPr="00435D07" w:rsidRDefault="00A46BF9" w:rsidP="00A46BF9">
            <w:pPr>
              <w:jc w:val="center"/>
              <w:rPr>
                <w:rFonts w:ascii="GHEA Grapalat" w:hAnsi="GHEA Grapalat" w:cs="Calibri"/>
                <w:sz w:val="20"/>
                <w:szCs w:val="20"/>
                <w:lang w:val="hy-AM"/>
              </w:rPr>
            </w:pPr>
            <w:r>
              <w:rPr>
                <w:rFonts w:ascii="GHEA Grapalat" w:hAnsi="GHEA Grapalat" w:cs="Calibri"/>
                <w:sz w:val="20"/>
                <w:szCs w:val="20"/>
                <w:lang w:val="hy-AM"/>
              </w:rPr>
              <w:t>6</w:t>
            </w:r>
          </w:p>
        </w:tc>
        <w:tc>
          <w:tcPr>
            <w:tcW w:w="1620" w:type="dxa"/>
            <w:vAlign w:val="center"/>
          </w:tcPr>
          <w:p w14:paraId="63213032" w14:textId="40B4F88B" w:rsidR="00A46BF9" w:rsidRPr="00133D2B" w:rsidRDefault="00A46BF9" w:rsidP="00A46BF9">
            <w:pPr>
              <w:jc w:val="center"/>
              <w:rPr>
                <w:rFonts w:ascii="GHEA Grapalat" w:hAnsi="GHEA Grapalat"/>
                <w:sz w:val="18"/>
                <w:szCs w:val="18"/>
              </w:rPr>
            </w:pPr>
            <w:r w:rsidRPr="007C191D">
              <w:rPr>
                <w:rFonts w:ascii="GHEA Grapalat" w:hAnsi="GHEA Grapalat"/>
                <w:sz w:val="20"/>
                <w:szCs w:val="20"/>
              </w:rPr>
              <w:t>71351540/1</w:t>
            </w:r>
            <w:r>
              <w:rPr>
                <w:rFonts w:ascii="GHEA Grapalat" w:hAnsi="GHEA Grapalat"/>
                <w:sz w:val="20"/>
                <w:szCs w:val="20"/>
              </w:rPr>
              <w:t>48</w:t>
            </w:r>
          </w:p>
        </w:tc>
        <w:tc>
          <w:tcPr>
            <w:tcW w:w="2236" w:type="dxa"/>
            <w:tcBorders>
              <w:top w:val="single" w:sz="4" w:space="0" w:color="auto"/>
              <w:left w:val="single" w:sz="4" w:space="0" w:color="auto"/>
              <w:bottom w:val="single" w:sz="4" w:space="0" w:color="auto"/>
              <w:right w:val="single" w:sz="4" w:space="0" w:color="auto"/>
            </w:tcBorders>
            <w:vAlign w:val="center"/>
          </w:tcPr>
          <w:p w14:paraId="0B42D5A5" w14:textId="46880E5E" w:rsidR="00A46BF9" w:rsidRPr="009F4B85" w:rsidRDefault="00A46BF9" w:rsidP="00A46BF9">
            <w:pPr>
              <w:jc w:val="center"/>
              <w:rPr>
                <w:rFonts w:ascii="GHEA Grapalat" w:hAnsi="GHEA Grapalat"/>
                <w:sz w:val="20"/>
                <w:szCs w:val="20"/>
                <w:lang w:val="hy-AM"/>
              </w:rPr>
            </w:pPr>
            <w:r w:rsidRPr="00681913">
              <w:rPr>
                <w:rFonts w:ascii="GHEA Grapalat" w:hAnsi="GHEA Grapalat"/>
                <w:sz w:val="20"/>
                <w:szCs w:val="20"/>
                <w:lang w:val="hy-AM"/>
              </w:rPr>
              <w:t>Консультационные услуги по контролю качества работ по благоустройству территории, прилегающей к зданию по адресу: Молдовакан, 42, Нор Норк, Ереван.</w:t>
            </w:r>
          </w:p>
        </w:tc>
        <w:tc>
          <w:tcPr>
            <w:tcW w:w="682" w:type="dxa"/>
            <w:vAlign w:val="center"/>
          </w:tcPr>
          <w:p w14:paraId="1E0AC880" w14:textId="34A54E11"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0</w:t>
            </w:r>
          </w:p>
        </w:tc>
        <w:tc>
          <w:tcPr>
            <w:tcW w:w="813" w:type="dxa"/>
            <w:vAlign w:val="center"/>
          </w:tcPr>
          <w:p w14:paraId="1EBA9AC3" w14:textId="44B0A16A"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0</w:t>
            </w:r>
          </w:p>
        </w:tc>
        <w:tc>
          <w:tcPr>
            <w:tcW w:w="563" w:type="dxa"/>
            <w:vAlign w:val="center"/>
          </w:tcPr>
          <w:p w14:paraId="77CFF085" w14:textId="472D4509"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cs="Arial"/>
                <w:sz w:val="18"/>
                <w:szCs w:val="18"/>
                <w:lang w:val="pt-BR"/>
              </w:rPr>
              <w:t>10</w:t>
            </w:r>
            <w:r w:rsidRPr="00A46BF9">
              <w:rPr>
                <w:rFonts w:ascii="GHEA Grapalat" w:hAnsi="GHEA Grapalat"/>
                <w:sz w:val="18"/>
                <w:szCs w:val="18"/>
                <w:lang w:val="pt-BR"/>
              </w:rPr>
              <w:t>%</w:t>
            </w:r>
          </w:p>
        </w:tc>
        <w:tc>
          <w:tcPr>
            <w:tcW w:w="569" w:type="dxa"/>
            <w:vAlign w:val="center"/>
          </w:tcPr>
          <w:p w14:paraId="7F4B1BAB" w14:textId="2EBE48D5"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cs="Arial"/>
                <w:sz w:val="18"/>
                <w:szCs w:val="18"/>
                <w:lang w:val="pt-BR"/>
              </w:rPr>
              <w:t>40</w:t>
            </w:r>
            <w:r w:rsidRPr="00A46BF9">
              <w:rPr>
                <w:rFonts w:ascii="GHEA Grapalat" w:hAnsi="GHEA Grapalat"/>
                <w:sz w:val="18"/>
                <w:szCs w:val="18"/>
                <w:lang w:val="pt-BR"/>
              </w:rPr>
              <w:t>%</w:t>
            </w:r>
          </w:p>
        </w:tc>
        <w:tc>
          <w:tcPr>
            <w:tcW w:w="694" w:type="dxa"/>
            <w:vAlign w:val="center"/>
          </w:tcPr>
          <w:p w14:paraId="7F716AF9" w14:textId="54FCCFB2"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40%</w:t>
            </w:r>
          </w:p>
        </w:tc>
        <w:tc>
          <w:tcPr>
            <w:tcW w:w="566" w:type="dxa"/>
            <w:vAlign w:val="center"/>
          </w:tcPr>
          <w:p w14:paraId="3D21DC67" w14:textId="01B8C1F9"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40%</w:t>
            </w:r>
          </w:p>
        </w:tc>
        <w:tc>
          <w:tcPr>
            <w:tcW w:w="601" w:type="dxa"/>
            <w:vAlign w:val="center"/>
          </w:tcPr>
          <w:p w14:paraId="57111E54" w14:textId="27F62CEC"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611" w:type="dxa"/>
            <w:vAlign w:val="center"/>
          </w:tcPr>
          <w:p w14:paraId="46C55E39" w14:textId="2A262DCF"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768" w:type="dxa"/>
            <w:vAlign w:val="center"/>
          </w:tcPr>
          <w:p w14:paraId="1CBC8527" w14:textId="15B8210A"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706" w:type="dxa"/>
            <w:vAlign w:val="center"/>
          </w:tcPr>
          <w:p w14:paraId="074CF7D9" w14:textId="53D83102" w:rsidR="00A46BF9" w:rsidRPr="00A46BF9" w:rsidRDefault="00A46BF9" w:rsidP="00A46BF9">
            <w:pPr>
              <w:widowControl w:val="0"/>
              <w:spacing w:after="120"/>
              <w:jc w:val="center"/>
              <w:rPr>
                <w:rFonts w:ascii="GHEA Grapalat" w:hAnsi="GHEA Grapalat"/>
                <w:sz w:val="18"/>
                <w:szCs w:val="18"/>
              </w:rPr>
            </w:pPr>
            <w:r w:rsidRPr="00A46BF9">
              <w:rPr>
                <w:rFonts w:ascii="GHEA Grapalat" w:hAnsi="GHEA Grapalat"/>
                <w:sz w:val="18"/>
                <w:szCs w:val="18"/>
                <w:lang w:val="pt-BR"/>
              </w:rPr>
              <w:t>100%</w:t>
            </w:r>
          </w:p>
        </w:tc>
        <w:tc>
          <w:tcPr>
            <w:tcW w:w="720" w:type="dxa"/>
            <w:vAlign w:val="center"/>
          </w:tcPr>
          <w:p w14:paraId="2ECCE8AB" w14:textId="27DCF24B"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c>
          <w:tcPr>
            <w:tcW w:w="810" w:type="dxa"/>
            <w:vAlign w:val="center"/>
          </w:tcPr>
          <w:p w14:paraId="0606C1BD" w14:textId="6247F58B"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c>
          <w:tcPr>
            <w:tcW w:w="1183" w:type="dxa"/>
            <w:vAlign w:val="center"/>
          </w:tcPr>
          <w:p w14:paraId="4C432C6D" w14:textId="7DA3CE94"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r>
      <w:tr w:rsidR="00A46BF9" w:rsidRPr="00F412AC" w14:paraId="6457F4DB" w14:textId="77777777" w:rsidTr="00EB0FE2">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7AE791" w14:textId="67A53392" w:rsidR="00A46BF9" w:rsidRPr="00435D07" w:rsidRDefault="00A46BF9" w:rsidP="00A46BF9">
            <w:pPr>
              <w:jc w:val="center"/>
              <w:rPr>
                <w:rFonts w:ascii="GHEA Grapalat" w:hAnsi="GHEA Grapalat" w:cs="Calibri"/>
                <w:sz w:val="20"/>
                <w:szCs w:val="20"/>
                <w:lang w:val="hy-AM"/>
              </w:rPr>
            </w:pPr>
            <w:r>
              <w:rPr>
                <w:rFonts w:ascii="GHEA Grapalat" w:hAnsi="GHEA Grapalat" w:cs="Calibri"/>
                <w:sz w:val="20"/>
                <w:szCs w:val="20"/>
                <w:lang w:val="hy-AM"/>
              </w:rPr>
              <w:t>7</w:t>
            </w:r>
          </w:p>
        </w:tc>
        <w:tc>
          <w:tcPr>
            <w:tcW w:w="1620" w:type="dxa"/>
            <w:vAlign w:val="center"/>
          </w:tcPr>
          <w:p w14:paraId="0C126F55" w14:textId="79AFB58C" w:rsidR="00A46BF9" w:rsidRPr="00133D2B" w:rsidRDefault="00A46BF9" w:rsidP="00A46BF9">
            <w:pPr>
              <w:jc w:val="center"/>
              <w:rPr>
                <w:rFonts w:ascii="GHEA Grapalat" w:hAnsi="GHEA Grapalat"/>
                <w:sz w:val="18"/>
                <w:szCs w:val="18"/>
              </w:rPr>
            </w:pPr>
            <w:r w:rsidRPr="007C191D">
              <w:rPr>
                <w:rFonts w:ascii="GHEA Grapalat" w:hAnsi="GHEA Grapalat"/>
                <w:sz w:val="20"/>
                <w:szCs w:val="20"/>
              </w:rPr>
              <w:t>71351540/1</w:t>
            </w:r>
            <w:r>
              <w:rPr>
                <w:rFonts w:ascii="GHEA Grapalat" w:hAnsi="GHEA Grapalat"/>
                <w:sz w:val="20"/>
                <w:szCs w:val="20"/>
              </w:rPr>
              <w:t>49</w:t>
            </w:r>
          </w:p>
        </w:tc>
        <w:tc>
          <w:tcPr>
            <w:tcW w:w="2236" w:type="dxa"/>
            <w:tcBorders>
              <w:top w:val="single" w:sz="4" w:space="0" w:color="auto"/>
              <w:left w:val="single" w:sz="4" w:space="0" w:color="auto"/>
              <w:bottom w:val="single" w:sz="4" w:space="0" w:color="auto"/>
              <w:right w:val="single" w:sz="4" w:space="0" w:color="auto"/>
            </w:tcBorders>
            <w:vAlign w:val="center"/>
          </w:tcPr>
          <w:p w14:paraId="3A45D88F" w14:textId="6C9C1977" w:rsidR="00A46BF9" w:rsidRPr="009F4B85" w:rsidRDefault="00A46BF9" w:rsidP="00A46BF9">
            <w:pPr>
              <w:jc w:val="center"/>
              <w:rPr>
                <w:rFonts w:ascii="GHEA Grapalat" w:hAnsi="GHEA Grapalat"/>
                <w:sz w:val="20"/>
                <w:szCs w:val="20"/>
                <w:lang w:val="hy-AM"/>
              </w:rPr>
            </w:pPr>
            <w:r w:rsidRPr="00C43325">
              <w:rPr>
                <w:rFonts w:ascii="GHEA Grapalat" w:hAnsi="GHEA Grapalat"/>
                <w:sz w:val="20"/>
                <w:szCs w:val="20"/>
                <w:lang w:val="hy-AM"/>
              </w:rPr>
              <w:t>Консультационные услуги по контролю качества работ по благоустройству территории, прилегающей к дому Нансена, 5/2, Нор Норк, Ереван.</w:t>
            </w:r>
          </w:p>
        </w:tc>
        <w:tc>
          <w:tcPr>
            <w:tcW w:w="682" w:type="dxa"/>
            <w:vAlign w:val="center"/>
          </w:tcPr>
          <w:p w14:paraId="2491C722" w14:textId="1038F1FD"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0</w:t>
            </w:r>
          </w:p>
        </w:tc>
        <w:tc>
          <w:tcPr>
            <w:tcW w:w="813" w:type="dxa"/>
            <w:vAlign w:val="center"/>
          </w:tcPr>
          <w:p w14:paraId="07912D62" w14:textId="73A831E0"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0</w:t>
            </w:r>
          </w:p>
        </w:tc>
        <w:tc>
          <w:tcPr>
            <w:tcW w:w="563" w:type="dxa"/>
            <w:vAlign w:val="center"/>
          </w:tcPr>
          <w:p w14:paraId="6786CDC2" w14:textId="168E5CB5"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cs="Arial"/>
                <w:sz w:val="18"/>
                <w:szCs w:val="18"/>
                <w:lang w:val="pt-BR"/>
              </w:rPr>
              <w:t>10</w:t>
            </w:r>
            <w:r w:rsidRPr="00A46BF9">
              <w:rPr>
                <w:rFonts w:ascii="GHEA Grapalat" w:hAnsi="GHEA Grapalat"/>
                <w:sz w:val="18"/>
                <w:szCs w:val="18"/>
                <w:lang w:val="pt-BR"/>
              </w:rPr>
              <w:t>%</w:t>
            </w:r>
          </w:p>
        </w:tc>
        <w:tc>
          <w:tcPr>
            <w:tcW w:w="569" w:type="dxa"/>
            <w:vAlign w:val="center"/>
          </w:tcPr>
          <w:p w14:paraId="39907E6B" w14:textId="6E8748D1"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cs="Arial"/>
                <w:sz w:val="18"/>
                <w:szCs w:val="18"/>
                <w:lang w:val="pt-BR"/>
              </w:rPr>
              <w:t>40</w:t>
            </w:r>
            <w:r w:rsidRPr="00A46BF9">
              <w:rPr>
                <w:rFonts w:ascii="GHEA Grapalat" w:hAnsi="GHEA Grapalat"/>
                <w:sz w:val="18"/>
                <w:szCs w:val="18"/>
                <w:lang w:val="pt-BR"/>
              </w:rPr>
              <w:t>%</w:t>
            </w:r>
          </w:p>
        </w:tc>
        <w:tc>
          <w:tcPr>
            <w:tcW w:w="694" w:type="dxa"/>
            <w:vAlign w:val="center"/>
          </w:tcPr>
          <w:p w14:paraId="774E9AC5" w14:textId="57017B8D"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40%</w:t>
            </w:r>
          </w:p>
        </w:tc>
        <w:tc>
          <w:tcPr>
            <w:tcW w:w="566" w:type="dxa"/>
            <w:vAlign w:val="center"/>
          </w:tcPr>
          <w:p w14:paraId="1D9477D9" w14:textId="6EEDB35A"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40%</w:t>
            </w:r>
          </w:p>
        </w:tc>
        <w:tc>
          <w:tcPr>
            <w:tcW w:w="601" w:type="dxa"/>
            <w:vAlign w:val="center"/>
          </w:tcPr>
          <w:p w14:paraId="63C6721B" w14:textId="30066973"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611" w:type="dxa"/>
            <w:vAlign w:val="center"/>
          </w:tcPr>
          <w:p w14:paraId="4F147171" w14:textId="01082E08"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768" w:type="dxa"/>
            <w:vAlign w:val="center"/>
          </w:tcPr>
          <w:p w14:paraId="5E50CAA6" w14:textId="31DAA6CC"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706" w:type="dxa"/>
            <w:vAlign w:val="center"/>
          </w:tcPr>
          <w:p w14:paraId="5C7B30E6" w14:textId="2C3DBB4D" w:rsidR="00A46BF9" w:rsidRPr="00A46BF9" w:rsidRDefault="00A46BF9" w:rsidP="00A46BF9">
            <w:pPr>
              <w:widowControl w:val="0"/>
              <w:spacing w:after="120"/>
              <w:jc w:val="center"/>
              <w:rPr>
                <w:rFonts w:ascii="GHEA Grapalat" w:hAnsi="GHEA Grapalat"/>
                <w:sz w:val="18"/>
                <w:szCs w:val="18"/>
              </w:rPr>
            </w:pPr>
            <w:r w:rsidRPr="00A46BF9">
              <w:rPr>
                <w:rFonts w:ascii="GHEA Grapalat" w:hAnsi="GHEA Grapalat"/>
                <w:sz w:val="18"/>
                <w:szCs w:val="18"/>
                <w:lang w:val="pt-BR"/>
              </w:rPr>
              <w:t>100%</w:t>
            </w:r>
          </w:p>
        </w:tc>
        <w:tc>
          <w:tcPr>
            <w:tcW w:w="720" w:type="dxa"/>
            <w:vAlign w:val="center"/>
          </w:tcPr>
          <w:p w14:paraId="7D0FC549" w14:textId="57473A1F"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c>
          <w:tcPr>
            <w:tcW w:w="810" w:type="dxa"/>
            <w:vAlign w:val="center"/>
          </w:tcPr>
          <w:p w14:paraId="61108AA3" w14:textId="628DA1D8"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c>
          <w:tcPr>
            <w:tcW w:w="1183" w:type="dxa"/>
            <w:vAlign w:val="center"/>
          </w:tcPr>
          <w:p w14:paraId="52A378A3" w14:textId="6E86D73F"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r>
      <w:tr w:rsidR="00A46BF9" w:rsidRPr="00F412AC" w14:paraId="3E0035C8" w14:textId="77777777" w:rsidTr="00EB0FE2">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71D53814" w14:textId="47B85DFA" w:rsidR="00A46BF9" w:rsidRPr="00435D07" w:rsidRDefault="00A46BF9" w:rsidP="00A46BF9">
            <w:pPr>
              <w:jc w:val="center"/>
              <w:rPr>
                <w:rFonts w:ascii="GHEA Grapalat" w:hAnsi="GHEA Grapalat" w:cs="Calibri"/>
                <w:sz w:val="20"/>
                <w:szCs w:val="20"/>
                <w:lang w:val="hy-AM"/>
              </w:rPr>
            </w:pPr>
            <w:r>
              <w:rPr>
                <w:rFonts w:ascii="GHEA Grapalat" w:hAnsi="GHEA Grapalat" w:cs="Calibri"/>
                <w:sz w:val="20"/>
                <w:szCs w:val="20"/>
                <w:lang w:val="hy-AM"/>
              </w:rPr>
              <w:t>8</w:t>
            </w:r>
          </w:p>
        </w:tc>
        <w:tc>
          <w:tcPr>
            <w:tcW w:w="1620" w:type="dxa"/>
            <w:vAlign w:val="center"/>
          </w:tcPr>
          <w:p w14:paraId="1BD54018" w14:textId="64D4BFE2" w:rsidR="00A46BF9" w:rsidRPr="00133D2B" w:rsidRDefault="00A46BF9" w:rsidP="00A46BF9">
            <w:pPr>
              <w:jc w:val="center"/>
              <w:rPr>
                <w:rFonts w:ascii="GHEA Grapalat" w:hAnsi="GHEA Grapalat"/>
                <w:sz w:val="18"/>
                <w:szCs w:val="18"/>
              </w:rPr>
            </w:pPr>
            <w:r w:rsidRPr="007C191D">
              <w:rPr>
                <w:rFonts w:ascii="GHEA Grapalat" w:hAnsi="GHEA Grapalat"/>
                <w:sz w:val="20"/>
                <w:szCs w:val="20"/>
              </w:rPr>
              <w:t>71351540/15</w:t>
            </w:r>
            <w:r>
              <w:rPr>
                <w:rFonts w:ascii="GHEA Grapalat" w:hAnsi="GHEA Grapalat"/>
                <w:sz w:val="20"/>
                <w:szCs w:val="20"/>
              </w:rPr>
              <w:t>0</w:t>
            </w:r>
          </w:p>
        </w:tc>
        <w:tc>
          <w:tcPr>
            <w:tcW w:w="2236" w:type="dxa"/>
            <w:tcBorders>
              <w:top w:val="single" w:sz="4" w:space="0" w:color="auto"/>
              <w:left w:val="single" w:sz="4" w:space="0" w:color="auto"/>
              <w:bottom w:val="single" w:sz="4" w:space="0" w:color="auto"/>
              <w:right w:val="single" w:sz="4" w:space="0" w:color="auto"/>
            </w:tcBorders>
            <w:vAlign w:val="center"/>
          </w:tcPr>
          <w:p w14:paraId="5F0890B0" w14:textId="3B89EAF5" w:rsidR="00A46BF9" w:rsidRPr="009F4B85" w:rsidRDefault="00A46BF9" w:rsidP="00A46BF9">
            <w:pPr>
              <w:jc w:val="center"/>
              <w:rPr>
                <w:rFonts w:ascii="GHEA Grapalat" w:hAnsi="GHEA Grapalat"/>
                <w:sz w:val="20"/>
                <w:szCs w:val="20"/>
                <w:lang w:val="hy-AM"/>
              </w:rPr>
            </w:pPr>
            <w:r w:rsidRPr="00C43325">
              <w:rPr>
                <w:rFonts w:ascii="GHEA Grapalat" w:hAnsi="GHEA Grapalat"/>
                <w:sz w:val="20"/>
                <w:szCs w:val="20"/>
                <w:lang w:val="hy-AM"/>
              </w:rPr>
              <w:t>Консультационные услуги по контролю качества работ по благоустройству территории, прилегающей к зданию «Гайи 1» в районе Нор Норк, Ереван.</w:t>
            </w:r>
          </w:p>
        </w:tc>
        <w:tc>
          <w:tcPr>
            <w:tcW w:w="682" w:type="dxa"/>
            <w:vAlign w:val="center"/>
          </w:tcPr>
          <w:p w14:paraId="66A3A413" w14:textId="45FC8EC9"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0</w:t>
            </w:r>
          </w:p>
        </w:tc>
        <w:tc>
          <w:tcPr>
            <w:tcW w:w="813" w:type="dxa"/>
            <w:vAlign w:val="center"/>
          </w:tcPr>
          <w:p w14:paraId="2EDA5B93" w14:textId="04FE9B73"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0</w:t>
            </w:r>
          </w:p>
        </w:tc>
        <w:tc>
          <w:tcPr>
            <w:tcW w:w="563" w:type="dxa"/>
            <w:vAlign w:val="center"/>
          </w:tcPr>
          <w:p w14:paraId="09F7D4BF" w14:textId="369E49DE"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cs="Arial"/>
                <w:sz w:val="18"/>
                <w:szCs w:val="18"/>
                <w:lang w:val="pt-BR"/>
              </w:rPr>
              <w:t>10</w:t>
            </w:r>
            <w:r w:rsidRPr="00A46BF9">
              <w:rPr>
                <w:rFonts w:ascii="GHEA Grapalat" w:hAnsi="GHEA Grapalat"/>
                <w:sz w:val="18"/>
                <w:szCs w:val="18"/>
                <w:lang w:val="pt-BR"/>
              </w:rPr>
              <w:t>%</w:t>
            </w:r>
          </w:p>
        </w:tc>
        <w:tc>
          <w:tcPr>
            <w:tcW w:w="569" w:type="dxa"/>
            <w:vAlign w:val="center"/>
          </w:tcPr>
          <w:p w14:paraId="03A95BA9" w14:textId="7184A13D"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cs="Arial"/>
                <w:sz w:val="18"/>
                <w:szCs w:val="18"/>
                <w:lang w:val="pt-BR"/>
              </w:rPr>
              <w:t>40</w:t>
            </w:r>
            <w:r w:rsidRPr="00A46BF9">
              <w:rPr>
                <w:rFonts w:ascii="GHEA Grapalat" w:hAnsi="GHEA Grapalat"/>
                <w:sz w:val="18"/>
                <w:szCs w:val="18"/>
                <w:lang w:val="pt-BR"/>
              </w:rPr>
              <w:t>%</w:t>
            </w:r>
          </w:p>
        </w:tc>
        <w:tc>
          <w:tcPr>
            <w:tcW w:w="694" w:type="dxa"/>
            <w:vAlign w:val="center"/>
          </w:tcPr>
          <w:p w14:paraId="132E25AF" w14:textId="082A87F7"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40%</w:t>
            </w:r>
          </w:p>
        </w:tc>
        <w:tc>
          <w:tcPr>
            <w:tcW w:w="566" w:type="dxa"/>
            <w:vAlign w:val="center"/>
          </w:tcPr>
          <w:p w14:paraId="6C686265" w14:textId="62AECA4C"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40%</w:t>
            </w:r>
          </w:p>
        </w:tc>
        <w:tc>
          <w:tcPr>
            <w:tcW w:w="601" w:type="dxa"/>
            <w:vAlign w:val="center"/>
          </w:tcPr>
          <w:p w14:paraId="7B93A2E4" w14:textId="6693AEF5"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611" w:type="dxa"/>
            <w:vAlign w:val="center"/>
          </w:tcPr>
          <w:p w14:paraId="69DCFBBD" w14:textId="4AABD5AE"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768" w:type="dxa"/>
            <w:vAlign w:val="center"/>
          </w:tcPr>
          <w:p w14:paraId="5DB265B0" w14:textId="3D314489"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706" w:type="dxa"/>
            <w:vAlign w:val="center"/>
          </w:tcPr>
          <w:p w14:paraId="1FF3FD96" w14:textId="261F0AD2" w:rsidR="00A46BF9" w:rsidRPr="00A46BF9" w:rsidRDefault="00A46BF9" w:rsidP="00A46BF9">
            <w:pPr>
              <w:widowControl w:val="0"/>
              <w:spacing w:after="120"/>
              <w:jc w:val="center"/>
              <w:rPr>
                <w:rFonts w:ascii="GHEA Grapalat" w:hAnsi="GHEA Grapalat"/>
                <w:sz w:val="18"/>
                <w:szCs w:val="18"/>
              </w:rPr>
            </w:pPr>
            <w:r w:rsidRPr="00A46BF9">
              <w:rPr>
                <w:rFonts w:ascii="GHEA Grapalat" w:hAnsi="GHEA Grapalat"/>
                <w:sz w:val="18"/>
                <w:szCs w:val="18"/>
                <w:lang w:val="pt-BR"/>
              </w:rPr>
              <w:t>100%</w:t>
            </w:r>
          </w:p>
        </w:tc>
        <w:tc>
          <w:tcPr>
            <w:tcW w:w="720" w:type="dxa"/>
            <w:vAlign w:val="center"/>
          </w:tcPr>
          <w:p w14:paraId="6E542580" w14:textId="0FEEE5F8"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c>
          <w:tcPr>
            <w:tcW w:w="810" w:type="dxa"/>
            <w:vAlign w:val="center"/>
          </w:tcPr>
          <w:p w14:paraId="2D2FA0AE" w14:textId="5AF9201A"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c>
          <w:tcPr>
            <w:tcW w:w="1183" w:type="dxa"/>
            <w:vAlign w:val="center"/>
          </w:tcPr>
          <w:p w14:paraId="1733EC62" w14:textId="22516A73"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r>
      <w:tr w:rsidR="00A46BF9" w:rsidRPr="00F412AC" w14:paraId="6C4210E4" w14:textId="77777777" w:rsidTr="00EB0FE2">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41ED577" w14:textId="06FA15EB" w:rsidR="00A46BF9" w:rsidRPr="00435D07" w:rsidRDefault="00A46BF9" w:rsidP="00A46BF9">
            <w:pPr>
              <w:jc w:val="center"/>
              <w:rPr>
                <w:rFonts w:ascii="GHEA Grapalat" w:hAnsi="GHEA Grapalat" w:cs="Calibri"/>
                <w:sz w:val="20"/>
                <w:szCs w:val="20"/>
                <w:lang w:val="hy-AM"/>
              </w:rPr>
            </w:pPr>
            <w:r>
              <w:rPr>
                <w:rFonts w:ascii="GHEA Grapalat" w:hAnsi="GHEA Grapalat" w:cs="Calibri"/>
                <w:sz w:val="20"/>
                <w:szCs w:val="20"/>
                <w:lang w:val="hy-AM"/>
              </w:rPr>
              <w:t>9</w:t>
            </w:r>
          </w:p>
        </w:tc>
        <w:tc>
          <w:tcPr>
            <w:tcW w:w="1620" w:type="dxa"/>
            <w:vAlign w:val="center"/>
          </w:tcPr>
          <w:p w14:paraId="6DF000C8" w14:textId="50D21D0A" w:rsidR="00A46BF9" w:rsidRPr="00133D2B" w:rsidRDefault="00A46BF9" w:rsidP="00A46BF9">
            <w:pPr>
              <w:jc w:val="center"/>
              <w:rPr>
                <w:rFonts w:ascii="GHEA Grapalat" w:hAnsi="GHEA Grapalat"/>
                <w:sz w:val="18"/>
                <w:szCs w:val="18"/>
              </w:rPr>
            </w:pPr>
            <w:r w:rsidRPr="007C191D">
              <w:rPr>
                <w:rFonts w:ascii="GHEA Grapalat" w:hAnsi="GHEA Grapalat"/>
                <w:sz w:val="20"/>
                <w:szCs w:val="20"/>
              </w:rPr>
              <w:t>71351540/15</w:t>
            </w:r>
            <w:r>
              <w:rPr>
                <w:rFonts w:ascii="GHEA Grapalat" w:hAnsi="GHEA Grapalat"/>
                <w:sz w:val="20"/>
                <w:szCs w:val="20"/>
              </w:rPr>
              <w:t>1</w:t>
            </w:r>
          </w:p>
        </w:tc>
        <w:tc>
          <w:tcPr>
            <w:tcW w:w="2236" w:type="dxa"/>
            <w:tcBorders>
              <w:top w:val="single" w:sz="4" w:space="0" w:color="auto"/>
              <w:left w:val="single" w:sz="4" w:space="0" w:color="auto"/>
              <w:bottom w:val="single" w:sz="4" w:space="0" w:color="auto"/>
              <w:right w:val="single" w:sz="4" w:space="0" w:color="auto"/>
            </w:tcBorders>
            <w:vAlign w:val="center"/>
          </w:tcPr>
          <w:p w14:paraId="2B5AEE98" w14:textId="3507953E" w:rsidR="00A46BF9" w:rsidRPr="009F4B85" w:rsidRDefault="00A46BF9" w:rsidP="00A46BF9">
            <w:pPr>
              <w:jc w:val="center"/>
              <w:rPr>
                <w:rFonts w:ascii="GHEA Grapalat" w:hAnsi="GHEA Grapalat"/>
                <w:sz w:val="20"/>
                <w:szCs w:val="20"/>
                <w:lang w:val="hy-AM"/>
              </w:rPr>
            </w:pPr>
            <w:r w:rsidRPr="00C43325">
              <w:rPr>
                <w:rFonts w:ascii="GHEA Grapalat" w:hAnsi="GHEA Grapalat"/>
                <w:sz w:val="20"/>
                <w:szCs w:val="20"/>
                <w:lang w:val="hy-AM"/>
              </w:rPr>
              <w:t>Консультационные услуги по контролю качества работ по благоустройству территории, прилегающей к зданию по адресу: Вильнюс, 45, Нор Норк, Ереван.</w:t>
            </w:r>
          </w:p>
        </w:tc>
        <w:tc>
          <w:tcPr>
            <w:tcW w:w="682" w:type="dxa"/>
            <w:vAlign w:val="center"/>
          </w:tcPr>
          <w:p w14:paraId="5A801376" w14:textId="286D91EC"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0</w:t>
            </w:r>
          </w:p>
        </w:tc>
        <w:tc>
          <w:tcPr>
            <w:tcW w:w="813" w:type="dxa"/>
            <w:vAlign w:val="center"/>
          </w:tcPr>
          <w:p w14:paraId="7E777253" w14:textId="0E83E3E7"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0</w:t>
            </w:r>
          </w:p>
        </w:tc>
        <w:tc>
          <w:tcPr>
            <w:tcW w:w="563" w:type="dxa"/>
            <w:vAlign w:val="center"/>
          </w:tcPr>
          <w:p w14:paraId="4769DFE6" w14:textId="74CACE3C"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cs="Arial"/>
                <w:sz w:val="18"/>
                <w:szCs w:val="18"/>
                <w:lang w:val="pt-BR"/>
              </w:rPr>
              <w:t>10</w:t>
            </w:r>
            <w:r w:rsidRPr="00A46BF9">
              <w:rPr>
                <w:rFonts w:ascii="GHEA Grapalat" w:hAnsi="GHEA Grapalat"/>
                <w:sz w:val="18"/>
                <w:szCs w:val="18"/>
                <w:lang w:val="pt-BR"/>
              </w:rPr>
              <w:t>%</w:t>
            </w:r>
          </w:p>
        </w:tc>
        <w:tc>
          <w:tcPr>
            <w:tcW w:w="569" w:type="dxa"/>
            <w:vAlign w:val="center"/>
          </w:tcPr>
          <w:p w14:paraId="43BF5D3C" w14:textId="2356D247"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cs="Arial"/>
                <w:sz w:val="18"/>
                <w:szCs w:val="18"/>
                <w:lang w:val="pt-BR"/>
              </w:rPr>
              <w:t>40</w:t>
            </w:r>
            <w:r w:rsidRPr="00A46BF9">
              <w:rPr>
                <w:rFonts w:ascii="GHEA Grapalat" w:hAnsi="GHEA Grapalat"/>
                <w:sz w:val="18"/>
                <w:szCs w:val="18"/>
                <w:lang w:val="pt-BR"/>
              </w:rPr>
              <w:t>%</w:t>
            </w:r>
          </w:p>
        </w:tc>
        <w:tc>
          <w:tcPr>
            <w:tcW w:w="694" w:type="dxa"/>
            <w:vAlign w:val="center"/>
          </w:tcPr>
          <w:p w14:paraId="1F68A91B" w14:textId="54CDB8A5"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40%</w:t>
            </w:r>
          </w:p>
        </w:tc>
        <w:tc>
          <w:tcPr>
            <w:tcW w:w="566" w:type="dxa"/>
            <w:vAlign w:val="center"/>
          </w:tcPr>
          <w:p w14:paraId="0D2C3047" w14:textId="73317D63"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40%</w:t>
            </w:r>
          </w:p>
        </w:tc>
        <w:tc>
          <w:tcPr>
            <w:tcW w:w="601" w:type="dxa"/>
            <w:vAlign w:val="center"/>
          </w:tcPr>
          <w:p w14:paraId="7344C17F" w14:textId="4CA42AF0"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611" w:type="dxa"/>
            <w:vAlign w:val="center"/>
          </w:tcPr>
          <w:p w14:paraId="2FC01DB3" w14:textId="51100949"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768" w:type="dxa"/>
            <w:vAlign w:val="center"/>
          </w:tcPr>
          <w:p w14:paraId="7840198A" w14:textId="6F411606"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80%</w:t>
            </w:r>
          </w:p>
        </w:tc>
        <w:tc>
          <w:tcPr>
            <w:tcW w:w="706" w:type="dxa"/>
            <w:vAlign w:val="center"/>
          </w:tcPr>
          <w:p w14:paraId="4E20C834" w14:textId="2EF6E296" w:rsidR="00A46BF9" w:rsidRPr="00A46BF9" w:rsidRDefault="00A46BF9" w:rsidP="00A46BF9">
            <w:pPr>
              <w:widowControl w:val="0"/>
              <w:spacing w:after="120"/>
              <w:jc w:val="center"/>
              <w:rPr>
                <w:rFonts w:ascii="GHEA Grapalat" w:hAnsi="GHEA Grapalat"/>
                <w:sz w:val="18"/>
                <w:szCs w:val="18"/>
              </w:rPr>
            </w:pPr>
            <w:r w:rsidRPr="00A46BF9">
              <w:rPr>
                <w:rFonts w:ascii="GHEA Grapalat" w:hAnsi="GHEA Grapalat"/>
                <w:sz w:val="18"/>
                <w:szCs w:val="18"/>
                <w:lang w:val="pt-BR"/>
              </w:rPr>
              <w:t>100%</w:t>
            </w:r>
          </w:p>
        </w:tc>
        <w:tc>
          <w:tcPr>
            <w:tcW w:w="720" w:type="dxa"/>
            <w:vAlign w:val="center"/>
          </w:tcPr>
          <w:p w14:paraId="5AAD6382" w14:textId="505F5874"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c>
          <w:tcPr>
            <w:tcW w:w="810" w:type="dxa"/>
            <w:vAlign w:val="center"/>
          </w:tcPr>
          <w:p w14:paraId="48CF4C4A" w14:textId="74D12A50"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c>
          <w:tcPr>
            <w:tcW w:w="1183" w:type="dxa"/>
            <w:vAlign w:val="center"/>
          </w:tcPr>
          <w:p w14:paraId="53AE9975" w14:textId="1751268B" w:rsidR="00A46BF9" w:rsidRPr="00A46BF9" w:rsidRDefault="00A46BF9" w:rsidP="00A46BF9">
            <w:pPr>
              <w:widowControl w:val="0"/>
              <w:spacing w:after="120"/>
              <w:jc w:val="center"/>
              <w:rPr>
                <w:rFonts w:ascii="GHEA Grapalat" w:hAnsi="GHEA Grapalat"/>
                <w:sz w:val="18"/>
                <w:szCs w:val="18"/>
                <w:lang w:val="pt-BR"/>
              </w:rPr>
            </w:pPr>
            <w:r w:rsidRPr="00A46BF9">
              <w:rPr>
                <w:rFonts w:ascii="GHEA Grapalat" w:hAnsi="GHEA Grapalat"/>
                <w:sz w:val="18"/>
                <w:szCs w:val="18"/>
                <w:lang w:val="pt-BR"/>
              </w:rPr>
              <w:t>100%</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lastRenderedPageBreak/>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83474" w14:textId="77777777" w:rsidR="00733C89" w:rsidRDefault="00733C89">
      <w:r>
        <w:separator/>
      </w:r>
    </w:p>
  </w:endnote>
  <w:endnote w:type="continuationSeparator" w:id="0">
    <w:p w14:paraId="1F70FA56" w14:textId="77777777" w:rsidR="00733C89" w:rsidRDefault="00733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515C3" w14:textId="77777777" w:rsidR="00733C89" w:rsidRDefault="00733C89">
      <w:r>
        <w:separator/>
      </w:r>
    </w:p>
  </w:footnote>
  <w:footnote w:type="continuationSeparator" w:id="0">
    <w:p w14:paraId="7A83650B" w14:textId="77777777" w:rsidR="00733C89" w:rsidRDefault="00733C89">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3B9"/>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D2B"/>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FB"/>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5D07"/>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19EF"/>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91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A8E"/>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D5"/>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C89"/>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39"/>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553D"/>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68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1EF0"/>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0FB4"/>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B85"/>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564"/>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0F30"/>
    <w:rsid w:val="00A412F1"/>
    <w:rsid w:val="00A413C4"/>
    <w:rsid w:val="00A425CB"/>
    <w:rsid w:val="00A42D8B"/>
    <w:rsid w:val="00A42E71"/>
    <w:rsid w:val="00A43166"/>
    <w:rsid w:val="00A4360B"/>
    <w:rsid w:val="00A43D3A"/>
    <w:rsid w:val="00A4426D"/>
    <w:rsid w:val="00A45662"/>
    <w:rsid w:val="00A4566B"/>
    <w:rsid w:val="00A45946"/>
    <w:rsid w:val="00A45D0A"/>
    <w:rsid w:val="00A46BF9"/>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2EF1"/>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834"/>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325"/>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BEE"/>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2DF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449"/>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A28"/>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B03"/>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E2"/>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47B"/>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36"/>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53"/>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3180</TotalTime>
  <Pages>85</Pages>
  <Words>19100</Words>
  <Characters>108871</Characters>
  <Application>Microsoft Office Word</Application>
  <DocSecurity>0</DocSecurity>
  <Lines>907</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127716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1937</cp:revision>
  <cp:lastPrinted>2018-02-16T07:12:00Z</cp:lastPrinted>
  <dcterms:created xsi:type="dcterms:W3CDTF">2019-10-28T07:04:00Z</dcterms:created>
  <dcterms:modified xsi:type="dcterms:W3CDTF">2026-03-05T11:03:00Z</dcterms:modified>
</cp:coreProperties>
</file>